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B031" w14:textId="723BD2A1" w:rsidR="001A4C4A" w:rsidRPr="001A4C4A" w:rsidRDefault="001A4C4A" w:rsidP="001A4C4A">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p>
    <w:p w14:paraId="1D7229A9" w14:textId="77777777" w:rsidR="001A4C4A" w:rsidRPr="001A4C4A" w:rsidRDefault="001A4C4A" w:rsidP="001A4C4A">
      <w:pPr>
        <w:widowControl/>
        <w:jc w:val="left"/>
        <w:rPr>
          <w:rFonts w:ascii="ＭＳ Ｐゴシック" w:eastAsia="ＭＳ Ｐゴシック" w:hAnsi="ＭＳ Ｐゴシック" w:cs="ＭＳ Ｐゴシック" w:hint="eastAsia"/>
          <w:kern w:val="0"/>
          <w:sz w:val="24"/>
          <w:szCs w:val="24"/>
        </w:rPr>
      </w:pPr>
      <w:r w:rsidRPr="001A4C4A">
        <w:rPr>
          <w:rFonts w:ascii="ＭＳ Ｐゴシック" w:eastAsia="ＭＳ Ｐゴシック" w:hAnsi="ＭＳ Ｐゴシック" w:cs="ＭＳ Ｐゴシック" w:hint="eastAsia"/>
          <w:kern w:val="0"/>
          <w:sz w:val="24"/>
          <w:szCs w:val="24"/>
        </w:rPr>
        <w:t xml:space="preserve">　日本共産党を代表して、議案　第３３号　２０２０年度　寝屋川市一般会計補正予算（第２号）に賛成の立場で、意見を申し上げます。</w:t>
      </w:r>
    </w:p>
    <w:p w14:paraId="3FB4F46A" w14:textId="305E662B" w:rsidR="001A4C4A" w:rsidRPr="001A4C4A" w:rsidRDefault="001A4C4A" w:rsidP="001A4C4A">
      <w:pPr>
        <w:widowControl/>
        <w:jc w:val="left"/>
        <w:rPr>
          <w:rFonts w:ascii="ＭＳ Ｐゴシック" w:eastAsia="ＭＳ Ｐゴシック" w:hAnsi="ＭＳ Ｐゴシック" w:cs="ＭＳ Ｐゴシック" w:hint="eastAsia"/>
          <w:kern w:val="0"/>
          <w:sz w:val="24"/>
          <w:szCs w:val="24"/>
        </w:rPr>
      </w:pPr>
      <w:r w:rsidRPr="001A4C4A">
        <w:rPr>
          <w:rFonts w:ascii="ＭＳ Ｐゴシック" w:eastAsia="ＭＳ Ｐゴシック" w:hAnsi="ＭＳ Ｐゴシック" w:cs="ＭＳ Ｐゴシック" w:hint="eastAsia"/>
          <w:kern w:val="0"/>
          <w:sz w:val="24"/>
          <w:szCs w:val="24"/>
        </w:rPr>
        <w:t xml:space="preserve">　今回、提案された、新型コロナ感染症対応「緊急</w:t>
      </w:r>
      <w:r>
        <w:rPr>
          <w:rFonts w:ascii="ＭＳ Ｐゴシック" w:eastAsia="ＭＳ Ｐゴシック" w:hAnsi="ＭＳ Ｐゴシック" w:cs="ＭＳ Ｐゴシック" w:hint="eastAsia"/>
          <w:kern w:val="0"/>
          <w:sz w:val="24"/>
          <w:szCs w:val="24"/>
        </w:rPr>
        <w:t>支援</w:t>
      </w:r>
      <w:r w:rsidRPr="001A4C4A">
        <w:rPr>
          <w:rFonts w:ascii="ＭＳ Ｐゴシック" w:eastAsia="ＭＳ Ｐゴシック" w:hAnsi="ＭＳ Ｐゴシック" w:cs="ＭＳ Ｐゴシック" w:hint="eastAsia"/>
          <w:kern w:val="0"/>
          <w:sz w:val="24"/>
          <w:szCs w:val="24"/>
        </w:rPr>
        <w:t>パッケージ」では、寝屋川市の独自対応策として、ひとり親家庭への支援金や、小中学生の給食費の１２月までの無償化、市内事業所への支援金では、府市連携事業が受けられない、事業所が対象になっていること、また、事業継続支援金として、休業要請に該当しない業種についても支援金の対象にしていること、濃厚接触者等の自宅での健康観察支援など独自施策について、議員団としても、要望した施策の前進を評価します。</w:t>
      </w:r>
      <w:r w:rsidRPr="001A4C4A">
        <w:rPr>
          <w:rFonts w:ascii="ＭＳ Ｐゴシック" w:eastAsia="ＭＳ Ｐゴシック" w:hAnsi="ＭＳ Ｐゴシック" w:cs="ＭＳ Ｐゴシック" w:hint="eastAsia"/>
          <w:kern w:val="0"/>
          <w:sz w:val="24"/>
          <w:szCs w:val="24"/>
        </w:rPr>
        <w:br/>
        <w:t xml:space="preserve">　また、保健所については、必要な体制強化を求めておきます。</w:t>
      </w:r>
    </w:p>
    <w:p w14:paraId="1C114CF1" w14:textId="77777777" w:rsidR="001A4C4A" w:rsidRPr="001A4C4A" w:rsidRDefault="001A4C4A" w:rsidP="001A4C4A">
      <w:pPr>
        <w:widowControl/>
        <w:jc w:val="left"/>
        <w:rPr>
          <w:rFonts w:ascii="ＭＳ Ｐゴシック" w:eastAsia="ＭＳ Ｐゴシック" w:hAnsi="ＭＳ Ｐゴシック" w:cs="ＭＳ Ｐゴシック" w:hint="eastAsia"/>
          <w:kern w:val="0"/>
          <w:sz w:val="24"/>
          <w:szCs w:val="24"/>
        </w:rPr>
      </w:pPr>
      <w:r w:rsidRPr="001A4C4A">
        <w:rPr>
          <w:rFonts w:ascii="ＭＳ Ｐゴシック" w:eastAsia="ＭＳ Ｐゴシック" w:hAnsi="ＭＳ Ｐゴシック" w:cs="ＭＳ Ｐゴシック" w:hint="eastAsia"/>
          <w:kern w:val="0"/>
          <w:sz w:val="24"/>
          <w:szCs w:val="24"/>
        </w:rPr>
        <w:t xml:space="preserve">　緊急事態期間が５月末まで延長される動きの中、市内の事業者を守るための</w:t>
      </w:r>
      <w:r w:rsidRPr="001A4C4A">
        <w:rPr>
          <w:rFonts w:ascii="ＭＳ Ｐゴシック" w:eastAsia="ＭＳ Ｐゴシック" w:hAnsi="ＭＳ Ｐゴシック" w:cs="ＭＳ Ｐゴシック" w:hint="eastAsia"/>
          <w:kern w:val="0"/>
          <w:sz w:val="24"/>
          <w:szCs w:val="24"/>
        </w:rPr>
        <w:br/>
        <w:t>市内事業者への市独自の支援金については、十分な周知と丁寧な対応と同時に</w:t>
      </w:r>
      <w:r w:rsidRPr="001A4C4A">
        <w:rPr>
          <w:rFonts w:ascii="ＭＳ Ｐゴシック" w:eastAsia="ＭＳ Ｐゴシック" w:hAnsi="ＭＳ Ｐゴシック" w:cs="ＭＳ Ｐゴシック" w:hint="eastAsia"/>
          <w:kern w:val="0"/>
          <w:sz w:val="24"/>
          <w:szCs w:val="24"/>
        </w:rPr>
        <w:br/>
        <w:t>継続しての対応が求められるということを申し上げておきます。</w:t>
      </w:r>
    </w:p>
    <w:p w14:paraId="5EC1897F" w14:textId="77777777" w:rsidR="001A4C4A" w:rsidRPr="001A4C4A" w:rsidRDefault="001A4C4A" w:rsidP="001A4C4A">
      <w:pPr>
        <w:widowControl/>
        <w:jc w:val="left"/>
        <w:rPr>
          <w:rFonts w:ascii="ＭＳ Ｐゴシック" w:eastAsia="ＭＳ Ｐゴシック" w:hAnsi="ＭＳ Ｐゴシック" w:cs="ＭＳ Ｐゴシック" w:hint="eastAsia"/>
          <w:kern w:val="0"/>
          <w:sz w:val="24"/>
          <w:szCs w:val="24"/>
        </w:rPr>
      </w:pPr>
      <w:r w:rsidRPr="001A4C4A">
        <w:rPr>
          <w:rFonts w:ascii="ＭＳ Ｐゴシック" w:eastAsia="ＭＳ Ｐゴシック" w:hAnsi="ＭＳ Ｐゴシック" w:cs="ＭＳ Ｐゴシック" w:hint="eastAsia"/>
          <w:kern w:val="0"/>
          <w:sz w:val="24"/>
          <w:szCs w:val="24"/>
        </w:rPr>
        <w:t xml:space="preserve">　また、「緊急支援パッケージ」のその他の施策として、市民税をはじめ、介護保険料、水道料金などについては、猶予制度がありますので、市民が活用できるように周知を行い、市民が困っている時に、役に立てる市役所として、がんばっていただきたいことをお願いしておきます。</w:t>
      </w:r>
      <w:r w:rsidRPr="001A4C4A">
        <w:rPr>
          <w:rFonts w:ascii="ＭＳ Ｐゴシック" w:eastAsia="ＭＳ Ｐゴシック" w:hAnsi="ＭＳ Ｐゴシック" w:cs="ＭＳ Ｐゴシック" w:hint="eastAsia"/>
          <w:kern w:val="0"/>
          <w:sz w:val="24"/>
          <w:szCs w:val="24"/>
        </w:rPr>
        <w:br/>
        <w:t xml:space="preserve">  </w:t>
      </w:r>
      <w:r w:rsidRPr="001A4C4A">
        <w:rPr>
          <w:rFonts w:ascii="ＭＳ Ｐゴシック" w:eastAsia="ＭＳ Ｐゴシック" w:hAnsi="ＭＳ Ｐゴシック" w:cs="ＭＳ Ｐゴシック" w:hint="eastAsia"/>
          <w:kern w:val="0"/>
          <w:sz w:val="24"/>
          <w:szCs w:val="24"/>
        </w:rPr>
        <w:br/>
        <w:t>                                                    以上です。</w:t>
      </w:r>
    </w:p>
    <w:p w14:paraId="54DF9B8F" w14:textId="77777777" w:rsidR="00DB4BD9" w:rsidRDefault="00DB4BD9"/>
    <w:sectPr w:rsidR="00DB4B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4A"/>
    <w:rsid w:val="001A4C4A"/>
    <w:rsid w:val="00DB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C930A"/>
  <w15:chartTrackingRefBased/>
  <w15:docId w15:val="{31A6DFF2-1548-4269-A3FA-432576A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56097">
      <w:bodyDiv w:val="1"/>
      <w:marLeft w:val="0"/>
      <w:marRight w:val="0"/>
      <w:marTop w:val="0"/>
      <w:marBottom w:val="0"/>
      <w:divBdr>
        <w:top w:val="none" w:sz="0" w:space="0" w:color="auto"/>
        <w:left w:val="none" w:sz="0" w:space="0" w:color="auto"/>
        <w:bottom w:val="none" w:sz="0" w:space="0" w:color="auto"/>
        <w:right w:val="none" w:sz="0" w:space="0" w:color="auto"/>
      </w:divBdr>
      <w:divsChild>
        <w:div w:id="1008673399">
          <w:marLeft w:val="0"/>
          <w:marRight w:val="0"/>
          <w:marTop w:val="0"/>
          <w:marBottom w:val="0"/>
          <w:divBdr>
            <w:top w:val="none" w:sz="0" w:space="0" w:color="auto"/>
            <w:left w:val="none" w:sz="0" w:space="0" w:color="auto"/>
            <w:bottom w:val="none" w:sz="0" w:space="0" w:color="auto"/>
            <w:right w:val="none" w:sz="0" w:space="0" w:color="auto"/>
          </w:divBdr>
          <w:divsChild>
            <w:div w:id="582687901">
              <w:marLeft w:val="0"/>
              <w:marRight w:val="0"/>
              <w:marTop w:val="0"/>
              <w:marBottom w:val="0"/>
              <w:divBdr>
                <w:top w:val="none" w:sz="0" w:space="0" w:color="auto"/>
                <w:left w:val="none" w:sz="0" w:space="0" w:color="auto"/>
                <w:bottom w:val="none" w:sz="0" w:space="0" w:color="auto"/>
                <w:right w:val="none" w:sz="0" w:space="0" w:color="auto"/>
              </w:divBdr>
              <w:divsChild>
                <w:div w:id="795879981">
                  <w:marLeft w:val="0"/>
                  <w:marRight w:val="0"/>
                  <w:marTop w:val="0"/>
                  <w:marBottom w:val="0"/>
                  <w:divBdr>
                    <w:top w:val="none" w:sz="0" w:space="0" w:color="auto"/>
                    <w:left w:val="none" w:sz="0" w:space="0" w:color="auto"/>
                    <w:bottom w:val="none" w:sz="0" w:space="0" w:color="auto"/>
                    <w:right w:val="none" w:sz="0" w:space="0" w:color="auto"/>
                  </w:divBdr>
                  <w:divsChild>
                    <w:div w:id="923145776">
                      <w:marLeft w:val="0"/>
                      <w:marRight w:val="0"/>
                      <w:marTop w:val="0"/>
                      <w:marBottom w:val="0"/>
                      <w:divBdr>
                        <w:top w:val="none" w:sz="0" w:space="0" w:color="auto"/>
                        <w:left w:val="none" w:sz="0" w:space="0" w:color="auto"/>
                        <w:bottom w:val="none" w:sz="0" w:space="0" w:color="auto"/>
                        <w:right w:val="none" w:sz="0" w:space="0" w:color="auto"/>
                      </w:divBdr>
                      <w:divsChild>
                        <w:div w:id="717246050">
                          <w:marLeft w:val="0"/>
                          <w:marRight w:val="0"/>
                          <w:marTop w:val="0"/>
                          <w:marBottom w:val="0"/>
                          <w:divBdr>
                            <w:top w:val="none" w:sz="0" w:space="0" w:color="auto"/>
                            <w:left w:val="none" w:sz="0" w:space="0" w:color="auto"/>
                            <w:bottom w:val="none" w:sz="0" w:space="0" w:color="auto"/>
                            <w:right w:val="none" w:sz="0" w:space="0" w:color="auto"/>
                          </w:divBdr>
                          <w:divsChild>
                            <w:div w:id="1427578586">
                              <w:marLeft w:val="0"/>
                              <w:marRight w:val="0"/>
                              <w:marTop w:val="0"/>
                              <w:marBottom w:val="0"/>
                              <w:divBdr>
                                <w:top w:val="none" w:sz="0" w:space="0" w:color="auto"/>
                                <w:left w:val="none" w:sz="0" w:space="0" w:color="auto"/>
                                <w:bottom w:val="none" w:sz="0" w:space="0" w:color="auto"/>
                                <w:right w:val="none" w:sz="0" w:space="0" w:color="auto"/>
                              </w:divBdr>
                              <w:divsChild>
                                <w:div w:id="1408334629">
                                  <w:marLeft w:val="0"/>
                                  <w:marRight w:val="0"/>
                                  <w:marTop w:val="0"/>
                                  <w:marBottom w:val="0"/>
                                  <w:divBdr>
                                    <w:top w:val="none" w:sz="0" w:space="0" w:color="auto"/>
                                    <w:left w:val="none" w:sz="0" w:space="0" w:color="auto"/>
                                    <w:bottom w:val="none" w:sz="0" w:space="0" w:color="auto"/>
                                    <w:right w:val="none" w:sz="0" w:space="0" w:color="auto"/>
                                  </w:divBdr>
                                  <w:divsChild>
                                    <w:div w:id="1823741138">
                                      <w:marLeft w:val="0"/>
                                      <w:marRight w:val="0"/>
                                      <w:marTop w:val="0"/>
                                      <w:marBottom w:val="0"/>
                                      <w:divBdr>
                                        <w:top w:val="none" w:sz="0" w:space="0" w:color="auto"/>
                                        <w:left w:val="none" w:sz="0" w:space="0" w:color="auto"/>
                                        <w:bottom w:val="none" w:sz="0" w:space="0" w:color="auto"/>
                                        <w:right w:val="none" w:sz="0" w:space="0" w:color="auto"/>
                                      </w:divBdr>
                                      <w:divsChild>
                                        <w:div w:id="1831172754">
                                          <w:marLeft w:val="0"/>
                                          <w:marRight w:val="0"/>
                                          <w:marTop w:val="0"/>
                                          <w:marBottom w:val="0"/>
                                          <w:divBdr>
                                            <w:top w:val="none" w:sz="0" w:space="0" w:color="auto"/>
                                            <w:left w:val="none" w:sz="0" w:space="0" w:color="auto"/>
                                            <w:bottom w:val="none" w:sz="0" w:space="0" w:color="auto"/>
                                            <w:right w:val="none" w:sz="0" w:space="0" w:color="auto"/>
                                          </w:divBdr>
                                          <w:divsChild>
                                            <w:div w:id="630092392">
                                              <w:marLeft w:val="0"/>
                                              <w:marRight w:val="0"/>
                                              <w:marTop w:val="0"/>
                                              <w:marBottom w:val="0"/>
                                              <w:divBdr>
                                                <w:top w:val="none" w:sz="0" w:space="0" w:color="auto"/>
                                                <w:left w:val="none" w:sz="0" w:space="0" w:color="auto"/>
                                                <w:bottom w:val="none" w:sz="0" w:space="0" w:color="auto"/>
                                                <w:right w:val="none" w:sz="0" w:space="0" w:color="auto"/>
                                              </w:divBdr>
                                            </w:div>
                                            <w:div w:id="634331818">
                                              <w:marLeft w:val="0"/>
                                              <w:marRight w:val="0"/>
                                              <w:marTop w:val="0"/>
                                              <w:marBottom w:val="0"/>
                                              <w:divBdr>
                                                <w:top w:val="none" w:sz="0" w:space="0" w:color="auto"/>
                                                <w:left w:val="none" w:sz="0" w:space="0" w:color="auto"/>
                                                <w:bottom w:val="none" w:sz="0" w:space="0" w:color="auto"/>
                                                <w:right w:val="none" w:sz="0" w:space="0" w:color="auto"/>
                                              </w:divBdr>
                                            </w:div>
                                            <w:div w:id="1478113199">
                                              <w:marLeft w:val="0"/>
                                              <w:marRight w:val="0"/>
                                              <w:marTop w:val="0"/>
                                              <w:marBottom w:val="0"/>
                                              <w:divBdr>
                                                <w:top w:val="none" w:sz="0" w:space="0" w:color="auto"/>
                                                <w:left w:val="none" w:sz="0" w:space="0" w:color="auto"/>
                                                <w:bottom w:val="none" w:sz="0" w:space="0" w:color="auto"/>
                                                <w:right w:val="none" w:sz="0" w:space="0" w:color="auto"/>
                                              </w:divBdr>
                                            </w:div>
                                            <w:div w:id="14039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1</cp:revision>
  <dcterms:created xsi:type="dcterms:W3CDTF">2020-05-04T07:31:00Z</dcterms:created>
  <dcterms:modified xsi:type="dcterms:W3CDTF">2020-05-04T07:35:00Z</dcterms:modified>
</cp:coreProperties>
</file>