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F8E8" w14:textId="6F7C2CCC" w:rsidR="001D1B0B" w:rsidRPr="00F53320" w:rsidRDefault="00017740">
      <w:pPr>
        <w:rPr>
          <w:sz w:val="24"/>
          <w:szCs w:val="24"/>
        </w:rPr>
      </w:pPr>
      <w:r>
        <w:rPr>
          <w:rFonts w:hint="eastAsia"/>
          <w:sz w:val="24"/>
          <w:szCs w:val="24"/>
        </w:rPr>
        <w:t xml:space="preserve">　日本共産党議員団を代表して、</w:t>
      </w:r>
      <w:r w:rsidR="001D1B0B" w:rsidRPr="00F53320">
        <w:rPr>
          <w:rFonts w:hint="eastAsia"/>
          <w:sz w:val="24"/>
          <w:szCs w:val="24"/>
        </w:rPr>
        <w:t>議案第26号　令和3年度寝屋川市一般会計予算（第15号）</w:t>
      </w:r>
      <w:r>
        <w:rPr>
          <w:rFonts w:hint="eastAsia"/>
          <w:sz w:val="24"/>
          <w:szCs w:val="24"/>
        </w:rPr>
        <w:t>の、原案に</w:t>
      </w:r>
      <w:r w:rsidR="001D1B0B" w:rsidRPr="00F53320">
        <w:rPr>
          <w:sz w:val="24"/>
          <w:szCs w:val="24"/>
        </w:rPr>
        <w:t>賛成の</w:t>
      </w:r>
      <w:r w:rsidR="001D1B0B" w:rsidRPr="00F53320">
        <w:rPr>
          <w:rFonts w:hint="eastAsia"/>
          <w:sz w:val="24"/>
          <w:szCs w:val="24"/>
        </w:rPr>
        <w:t>立場で討論します。</w:t>
      </w:r>
    </w:p>
    <w:p w14:paraId="72B0E143" w14:textId="4CBF334E" w:rsidR="001D1B0B" w:rsidRDefault="001D1B0B" w:rsidP="001D1B0B">
      <w:pPr>
        <w:ind w:firstLineChars="100" w:firstLine="240"/>
        <w:rPr>
          <w:sz w:val="24"/>
          <w:szCs w:val="24"/>
        </w:rPr>
      </w:pPr>
      <w:r w:rsidRPr="00F53320">
        <w:rPr>
          <w:rFonts w:hint="eastAsia"/>
          <w:sz w:val="24"/>
          <w:szCs w:val="24"/>
        </w:rPr>
        <w:t>感染者等感染拡大防止支援金、児童・生徒等感染拡大防止協力支援金は寝屋川市独自の制度で、市民から大変喜ばれています。</w:t>
      </w:r>
    </w:p>
    <w:p w14:paraId="5E2022DB" w14:textId="6E3EE062" w:rsidR="008167C0" w:rsidRPr="00F53320" w:rsidRDefault="008167C0" w:rsidP="001D1B0B">
      <w:pPr>
        <w:ind w:firstLineChars="100" w:firstLine="240"/>
        <w:rPr>
          <w:sz w:val="24"/>
          <w:szCs w:val="24"/>
        </w:rPr>
      </w:pPr>
      <w:r>
        <w:rPr>
          <w:rFonts w:hint="eastAsia"/>
          <w:sz w:val="24"/>
          <w:szCs w:val="24"/>
        </w:rPr>
        <w:t>陽性者となり自宅で隔離待機している間、</w:t>
      </w:r>
      <w:r w:rsidR="00D7520A">
        <w:rPr>
          <w:rFonts w:hint="eastAsia"/>
          <w:sz w:val="24"/>
          <w:szCs w:val="24"/>
        </w:rPr>
        <w:t>家族も濃厚接触者となり、精神的にも、経済的にも大変負担が大きいものとなっています。</w:t>
      </w:r>
      <w:r>
        <w:rPr>
          <w:rFonts w:hint="eastAsia"/>
          <w:sz w:val="24"/>
          <w:szCs w:val="24"/>
        </w:rPr>
        <w:t>寝屋川市は、配食サービスや買い物支援などの独自支援策はありますが、家計</w:t>
      </w:r>
      <w:r w:rsidR="00D7520A">
        <w:rPr>
          <w:rFonts w:hint="eastAsia"/>
          <w:sz w:val="24"/>
          <w:szCs w:val="24"/>
        </w:rPr>
        <w:t>を</w:t>
      </w:r>
      <w:r>
        <w:rPr>
          <w:rFonts w:hint="eastAsia"/>
          <w:sz w:val="24"/>
          <w:szCs w:val="24"/>
        </w:rPr>
        <w:t>直接的に</w:t>
      </w:r>
      <w:r w:rsidR="00D7520A">
        <w:rPr>
          <w:rFonts w:hint="eastAsia"/>
          <w:sz w:val="24"/>
          <w:szCs w:val="24"/>
        </w:rPr>
        <w:t>支援する</w:t>
      </w:r>
      <w:r>
        <w:rPr>
          <w:rFonts w:hint="eastAsia"/>
          <w:sz w:val="24"/>
          <w:szCs w:val="24"/>
        </w:rPr>
        <w:t>、</w:t>
      </w:r>
      <w:r w:rsidR="00D7520A">
        <w:rPr>
          <w:rFonts w:hint="eastAsia"/>
          <w:sz w:val="24"/>
          <w:szCs w:val="24"/>
        </w:rPr>
        <w:t>感染拡大防止支援金は本当にありがたいものとして、市民から高い評価を得ています。</w:t>
      </w:r>
    </w:p>
    <w:p w14:paraId="636BE3D7" w14:textId="2C5B4E1B" w:rsidR="001D1B0B" w:rsidRPr="00F53320" w:rsidRDefault="001D1B0B">
      <w:pPr>
        <w:rPr>
          <w:sz w:val="24"/>
          <w:szCs w:val="24"/>
        </w:rPr>
      </w:pPr>
      <w:r w:rsidRPr="00F53320">
        <w:rPr>
          <w:rFonts w:hint="eastAsia"/>
          <w:sz w:val="24"/>
          <w:szCs w:val="24"/>
        </w:rPr>
        <w:t xml:space="preserve">　今回、オミクロン株の感染拡大で当初の想定を上回る支援金の支給が必要となり、補正されたものです。</w:t>
      </w:r>
    </w:p>
    <w:p w14:paraId="11C685F1" w14:textId="09A43607" w:rsidR="00F53320" w:rsidRPr="00F53320" w:rsidRDefault="00C46A77">
      <w:pPr>
        <w:rPr>
          <w:sz w:val="24"/>
          <w:szCs w:val="24"/>
        </w:rPr>
      </w:pPr>
      <w:r w:rsidRPr="00F53320">
        <w:rPr>
          <w:rFonts w:hint="eastAsia"/>
          <w:sz w:val="24"/>
          <w:szCs w:val="24"/>
        </w:rPr>
        <w:t xml:space="preserve">　この間、寝屋川市は、新型コロナ対策</w:t>
      </w:r>
      <w:r w:rsidR="00D7520A">
        <w:rPr>
          <w:rFonts w:hint="eastAsia"/>
          <w:sz w:val="24"/>
          <w:szCs w:val="24"/>
        </w:rPr>
        <w:t>に使うことができるお金として</w:t>
      </w:r>
      <w:r w:rsidRPr="00F53320">
        <w:rPr>
          <w:rFonts w:hint="eastAsia"/>
          <w:sz w:val="24"/>
          <w:szCs w:val="24"/>
        </w:rPr>
        <w:t>令和</w:t>
      </w:r>
      <w:r w:rsidR="009C0499">
        <w:rPr>
          <w:rFonts w:hint="eastAsia"/>
          <w:sz w:val="24"/>
          <w:szCs w:val="24"/>
        </w:rPr>
        <w:t>元</w:t>
      </w:r>
      <w:r w:rsidRPr="00F53320">
        <w:rPr>
          <w:rFonts w:hint="eastAsia"/>
          <w:sz w:val="24"/>
          <w:szCs w:val="24"/>
        </w:rPr>
        <w:t>年度</w:t>
      </w:r>
      <w:r w:rsidR="00D7520A">
        <w:rPr>
          <w:rFonts w:hint="eastAsia"/>
          <w:sz w:val="24"/>
          <w:szCs w:val="24"/>
        </w:rPr>
        <w:t>に</w:t>
      </w:r>
      <w:r w:rsidRPr="00F53320">
        <w:rPr>
          <w:rFonts w:hint="eastAsia"/>
          <w:sz w:val="24"/>
          <w:szCs w:val="24"/>
        </w:rPr>
        <w:t>20億円、</w:t>
      </w:r>
      <w:r w:rsidR="00D7520A">
        <w:rPr>
          <w:rFonts w:hint="eastAsia"/>
          <w:sz w:val="24"/>
          <w:szCs w:val="24"/>
        </w:rPr>
        <w:t>令和</w:t>
      </w:r>
      <w:r w:rsidR="009C0499">
        <w:rPr>
          <w:rFonts w:hint="eastAsia"/>
          <w:sz w:val="24"/>
          <w:szCs w:val="24"/>
        </w:rPr>
        <w:t>2</w:t>
      </w:r>
      <w:r w:rsidR="00D7520A">
        <w:rPr>
          <w:rFonts w:hint="eastAsia"/>
          <w:sz w:val="24"/>
          <w:szCs w:val="24"/>
        </w:rPr>
        <w:t>年度に</w:t>
      </w:r>
      <w:r w:rsidRPr="00F53320">
        <w:rPr>
          <w:rFonts w:hint="eastAsia"/>
          <w:sz w:val="24"/>
          <w:szCs w:val="24"/>
        </w:rPr>
        <w:t>23億円を財政調整基金</w:t>
      </w:r>
      <w:r w:rsidR="008167C0">
        <w:rPr>
          <w:rFonts w:hint="eastAsia"/>
          <w:sz w:val="24"/>
          <w:szCs w:val="24"/>
        </w:rPr>
        <w:t>に</w:t>
      </w:r>
      <w:r w:rsidRPr="00F53320">
        <w:rPr>
          <w:rFonts w:hint="eastAsia"/>
          <w:sz w:val="24"/>
          <w:szCs w:val="24"/>
        </w:rPr>
        <w:t>積んでいます。</w:t>
      </w:r>
      <w:r w:rsidR="00D7520A">
        <w:rPr>
          <w:rFonts w:hint="eastAsia"/>
          <w:sz w:val="24"/>
          <w:szCs w:val="24"/>
        </w:rPr>
        <w:t>しかし</w:t>
      </w:r>
      <w:r w:rsidRPr="00F53320">
        <w:rPr>
          <w:rFonts w:hint="eastAsia"/>
          <w:sz w:val="24"/>
          <w:szCs w:val="24"/>
        </w:rPr>
        <w:t>現実には、コロナの臨時交付金を充当することでほとんど、財政調整</w:t>
      </w:r>
      <w:r w:rsidR="00F53320" w:rsidRPr="00F53320">
        <w:rPr>
          <w:rFonts w:hint="eastAsia"/>
          <w:sz w:val="24"/>
          <w:szCs w:val="24"/>
        </w:rPr>
        <w:t>基金は使われていません。</w:t>
      </w:r>
      <w:r w:rsidR="00D7520A">
        <w:rPr>
          <w:rFonts w:hint="eastAsia"/>
          <w:sz w:val="24"/>
          <w:szCs w:val="24"/>
        </w:rPr>
        <w:t>財政調整基金はまさに、災害時に市民生活を守るために使われるものです。今使わないで、いつ使うのか</w:t>
      </w:r>
      <w:r w:rsidR="00294A67">
        <w:rPr>
          <w:rFonts w:hint="eastAsia"/>
          <w:sz w:val="24"/>
          <w:szCs w:val="24"/>
        </w:rPr>
        <w:t>。</w:t>
      </w:r>
    </w:p>
    <w:p w14:paraId="7D7406AE" w14:textId="06D38997" w:rsidR="00294A67" w:rsidRDefault="00F53320" w:rsidP="00F53320">
      <w:pPr>
        <w:ind w:firstLineChars="100" w:firstLine="240"/>
        <w:rPr>
          <w:sz w:val="24"/>
          <w:szCs w:val="24"/>
        </w:rPr>
      </w:pPr>
      <w:r w:rsidRPr="00F53320">
        <w:rPr>
          <w:rFonts w:hint="eastAsia"/>
          <w:sz w:val="24"/>
          <w:szCs w:val="24"/>
        </w:rPr>
        <w:t>今回、市独自の支援金で臨時交付金を超えて財政調整基金を使うことは</w:t>
      </w:r>
      <w:r w:rsidR="00017740">
        <w:rPr>
          <w:rFonts w:hint="eastAsia"/>
          <w:sz w:val="24"/>
          <w:szCs w:val="24"/>
        </w:rPr>
        <w:t>新型</w:t>
      </w:r>
      <w:r w:rsidRPr="00F53320">
        <w:rPr>
          <w:rFonts w:hint="eastAsia"/>
          <w:sz w:val="24"/>
          <w:szCs w:val="24"/>
        </w:rPr>
        <w:t>コロナの災害時において当然のことであり、市民生活を守</w:t>
      </w:r>
      <w:r w:rsidR="00017740">
        <w:rPr>
          <w:rFonts w:hint="eastAsia"/>
          <w:sz w:val="24"/>
          <w:szCs w:val="24"/>
        </w:rPr>
        <w:t>ろうとす</w:t>
      </w:r>
      <w:r w:rsidRPr="00F53320">
        <w:rPr>
          <w:rFonts w:hint="eastAsia"/>
          <w:sz w:val="24"/>
          <w:szCs w:val="24"/>
        </w:rPr>
        <w:t>る市の姿勢を評価し</w:t>
      </w:r>
      <w:r w:rsidR="00294A67">
        <w:rPr>
          <w:rFonts w:hint="eastAsia"/>
          <w:sz w:val="24"/>
          <w:szCs w:val="24"/>
        </w:rPr>
        <w:t>ます。</w:t>
      </w:r>
    </w:p>
    <w:p w14:paraId="724C98D4" w14:textId="4C7FF211" w:rsidR="00787AC1" w:rsidRDefault="00787AC1" w:rsidP="00F53320">
      <w:pPr>
        <w:ind w:firstLineChars="100" w:firstLine="240"/>
        <w:rPr>
          <w:sz w:val="24"/>
          <w:szCs w:val="24"/>
        </w:rPr>
      </w:pPr>
      <w:r>
        <w:rPr>
          <w:rFonts w:hint="eastAsia"/>
          <w:sz w:val="24"/>
          <w:szCs w:val="24"/>
        </w:rPr>
        <w:t>また、今回の補正予算は</w:t>
      </w:r>
      <w:r w:rsidR="00A149BC">
        <w:rPr>
          <w:rFonts w:hint="eastAsia"/>
          <w:sz w:val="24"/>
          <w:szCs w:val="24"/>
        </w:rPr>
        <w:t>法定受託事業である</w:t>
      </w:r>
      <w:r>
        <w:rPr>
          <w:rFonts w:hint="eastAsia"/>
          <w:sz w:val="24"/>
          <w:szCs w:val="24"/>
        </w:rPr>
        <w:t>生活保護費の追加補正もあり、生活保護は市民生活を守る、最後のセーフティーネットであり、市民の命を守る重要な予算です。</w:t>
      </w:r>
    </w:p>
    <w:p w14:paraId="158BAE00" w14:textId="1A4885BB" w:rsidR="00017740" w:rsidRPr="00017740" w:rsidRDefault="00017740" w:rsidP="00F53320">
      <w:pPr>
        <w:ind w:firstLineChars="100" w:firstLine="240"/>
        <w:rPr>
          <w:sz w:val="24"/>
          <w:szCs w:val="24"/>
        </w:rPr>
      </w:pPr>
      <w:r>
        <w:rPr>
          <w:rFonts w:hint="eastAsia"/>
          <w:sz w:val="24"/>
          <w:szCs w:val="24"/>
        </w:rPr>
        <w:t>新型コロナから市民生活を守る予算として</w:t>
      </w:r>
      <w:r w:rsidR="000858C2">
        <w:rPr>
          <w:rFonts w:hint="eastAsia"/>
          <w:sz w:val="24"/>
          <w:szCs w:val="24"/>
        </w:rPr>
        <w:t>原案に</w:t>
      </w:r>
      <w:r w:rsidR="00F53320" w:rsidRPr="00F53320">
        <w:rPr>
          <w:rFonts w:hint="eastAsia"/>
          <w:sz w:val="24"/>
          <w:szCs w:val="24"/>
        </w:rPr>
        <w:t>賛成するものです。</w:t>
      </w:r>
      <w:r>
        <w:rPr>
          <w:rFonts w:hint="eastAsia"/>
          <w:sz w:val="24"/>
          <w:szCs w:val="24"/>
        </w:rPr>
        <w:t>以上、討論とします。</w:t>
      </w:r>
    </w:p>
    <w:sectPr w:rsidR="00017740" w:rsidRPr="00017740" w:rsidSect="009C049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0B"/>
    <w:rsid w:val="00017740"/>
    <w:rsid w:val="00040850"/>
    <w:rsid w:val="000858C2"/>
    <w:rsid w:val="00181232"/>
    <w:rsid w:val="001D1B0B"/>
    <w:rsid w:val="00294A67"/>
    <w:rsid w:val="006357F8"/>
    <w:rsid w:val="006C614F"/>
    <w:rsid w:val="00787AC1"/>
    <w:rsid w:val="008167C0"/>
    <w:rsid w:val="009C0499"/>
    <w:rsid w:val="00A149BC"/>
    <w:rsid w:val="00B165E9"/>
    <w:rsid w:val="00BA4667"/>
    <w:rsid w:val="00C46A77"/>
    <w:rsid w:val="00D7520A"/>
    <w:rsid w:val="00E47881"/>
    <w:rsid w:val="00F53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8D84BB"/>
  <w15:chartTrackingRefBased/>
  <w15:docId w15:val="{B3AA143E-1424-480F-AFEB-ECC12B77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4</cp:revision>
  <cp:lastPrinted>2022-03-11T03:33:00Z</cp:lastPrinted>
  <dcterms:created xsi:type="dcterms:W3CDTF">2022-03-11T03:27:00Z</dcterms:created>
  <dcterms:modified xsi:type="dcterms:W3CDTF">2022-03-11T06:27:00Z</dcterms:modified>
</cp:coreProperties>
</file>