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04" w:rsidRDefault="00D853A4" w:rsidP="00AB3620">
      <w:pPr>
        <w:rPr>
          <w:sz w:val="24"/>
          <w:szCs w:val="24"/>
        </w:rPr>
      </w:pPr>
      <w:r w:rsidRPr="00AB3620">
        <w:rPr>
          <w:rFonts w:hint="eastAsia"/>
          <w:sz w:val="24"/>
          <w:szCs w:val="24"/>
        </w:rPr>
        <w:t>２０１５年</w:t>
      </w:r>
      <w:r w:rsidRPr="00AB3620">
        <w:rPr>
          <w:sz w:val="24"/>
          <w:szCs w:val="24"/>
        </w:rPr>
        <w:t>１２月議会　一般質問</w:t>
      </w:r>
      <w:r w:rsidR="0031557F" w:rsidRPr="00AB3620">
        <w:rPr>
          <w:rFonts w:hint="eastAsia"/>
          <w:sz w:val="24"/>
          <w:szCs w:val="24"/>
        </w:rPr>
        <w:t xml:space="preserve">　</w:t>
      </w:r>
      <w:r w:rsidRPr="00AB3620">
        <w:rPr>
          <w:sz w:val="24"/>
          <w:szCs w:val="24"/>
        </w:rPr>
        <w:t xml:space="preserve">　太田</w:t>
      </w:r>
    </w:p>
    <w:p w:rsidR="00BB4C71" w:rsidRPr="00AB3620" w:rsidRDefault="00BB4C71" w:rsidP="00AB3620">
      <w:pPr>
        <w:rPr>
          <w:sz w:val="24"/>
          <w:szCs w:val="24"/>
        </w:rPr>
      </w:pPr>
    </w:p>
    <w:p w:rsidR="00AB3620" w:rsidRPr="00AB3620" w:rsidRDefault="00AB3620" w:rsidP="00AB3620">
      <w:pPr>
        <w:rPr>
          <w:sz w:val="24"/>
          <w:szCs w:val="24"/>
        </w:rPr>
      </w:pPr>
      <w:r w:rsidRPr="00AB3620">
        <w:rPr>
          <w:rFonts w:hint="eastAsia"/>
          <w:sz w:val="24"/>
          <w:szCs w:val="24"/>
        </w:rPr>
        <w:t xml:space="preserve">　おはようございます。日本共産党の太田とおるです。通告に従いまして一般質問を行います。</w:t>
      </w:r>
    </w:p>
    <w:p w:rsidR="00BB4C71" w:rsidRDefault="00AB3620" w:rsidP="00AB3620">
      <w:pPr>
        <w:rPr>
          <w:sz w:val="24"/>
          <w:szCs w:val="24"/>
        </w:rPr>
      </w:pPr>
      <w:r w:rsidRPr="00AB3620">
        <w:rPr>
          <w:rFonts w:hint="eastAsia"/>
          <w:sz w:val="24"/>
          <w:szCs w:val="24"/>
        </w:rPr>
        <w:t xml:space="preserve">　</w:t>
      </w:r>
    </w:p>
    <w:p w:rsidR="00AB3620" w:rsidRDefault="00AB3620" w:rsidP="00AB3620">
      <w:pPr>
        <w:rPr>
          <w:sz w:val="24"/>
          <w:szCs w:val="24"/>
        </w:rPr>
      </w:pPr>
      <w:r w:rsidRPr="00AB3620">
        <w:rPr>
          <w:rFonts w:hint="eastAsia"/>
          <w:sz w:val="24"/>
          <w:szCs w:val="24"/>
        </w:rPr>
        <w:t>最初に、国民健康保険についてです。</w:t>
      </w:r>
    </w:p>
    <w:p w:rsidR="00BB4C71" w:rsidRPr="00BB4C71" w:rsidRDefault="00BB4C71" w:rsidP="00AB3620">
      <w:pPr>
        <w:rPr>
          <w:sz w:val="24"/>
          <w:szCs w:val="24"/>
        </w:rPr>
      </w:pPr>
    </w:p>
    <w:p w:rsidR="00BB4C71" w:rsidRDefault="00AB3620" w:rsidP="00AB3620">
      <w:pPr>
        <w:rPr>
          <w:sz w:val="24"/>
          <w:szCs w:val="24"/>
        </w:rPr>
      </w:pPr>
      <w:r w:rsidRPr="00AB3620">
        <w:rPr>
          <w:rFonts w:hint="eastAsia"/>
          <w:sz w:val="24"/>
          <w:szCs w:val="24"/>
        </w:rPr>
        <w:t xml:space="preserve">　２０１８年度の国保制度改革にむけた議論が大阪府・市町村国民健康保険広域化調整会議</w:t>
      </w:r>
      <w:r w:rsidR="00BB4C71">
        <w:rPr>
          <w:rFonts w:hint="eastAsia"/>
          <w:sz w:val="24"/>
          <w:szCs w:val="24"/>
        </w:rPr>
        <w:t>、（</w:t>
      </w:r>
      <w:r w:rsidR="00BB4C71">
        <w:rPr>
          <w:sz w:val="24"/>
          <w:szCs w:val="24"/>
        </w:rPr>
        <w:t>以下調整会議と言います</w:t>
      </w:r>
      <w:r w:rsidR="00BB4C71">
        <w:rPr>
          <w:rFonts w:hint="eastAsia"/>
          <w:sz w:val="24"/>
          <w:szCs w:val="24"/>
        </w:rPr>
        <w:t>）</w:t>
      </w:r>
      <w:r w:rsidRPr="00AB3620">
        <w:rPr>
          <w:rFonts w:hint="eastAsia"/>
          <w:sz w:val="24"/>
          <w:szCs w:val="24"/>
        </w:rPr>
        <w:t>で行われています。</w:t>
      </w:r>
    </w:p>
    <w:p w:rsidR="00AB3620" w:rsidRPr="00AB3620" w:rsidRDefault="00AB3620" w:rsidP="00BB4C71">
      <w:pPr>
        <w:ind w:firstLineChars="100" w:firstLine="240"/>
        <w:rPr>
          <w:sz w:val="24"/>
          <w:szCs w:val="24"/>
        </w:rPr>
      </w:pPr>
      <w:r w:rsidRPr="00AB3620">
        <w:rPr>
          <w:rFonts w:hint="eastAsia"/>
          <w:sz w:val="24"/>
          <w:szCs w:val="24"/>
        </w:rPr>
        <w:t>１回目が今年の５月２５日、２回目が１０月２７日、その間に４回の財政運営検討Ｗ・Ｇ　事業運営検討Ｗ・Ｇが行われています。</w:t>
      </w:r>
    </w:p>
    <w:p w:rsidR="00AB3620" w:rsidRDefault="00AB3620" w:rsidP="00AB3620">
      <w:pPr>
        <w:rPr>
          <w:sz w:val="24"/>
          <w:szCs w:val="24"/>
        </w:rPr>
      </w:pPr>
      <w:r w:rsidRPr="00AB3620">
        <w:rPr>
          <w:rFonts w:hint="eastAsia"/>
          <w:sz w:val="24"/>
          <w:szCs w:val="24"/>
        </w:rPr>
        <w:t xml:space="preserve">　ここで</w:t>
      </w:r>
      <w:r w:rsidR="00BB4C71">
        <w:rPr>
          <w:rFonts w:hint="eastAsia"/>
          <w:sz w:val="24"/>
          <w:szCs w:val="24"/>
        </w:rPr>
        <w:t>の</w:t>
      </w:r>
      <w:r w:rsidRPr="00AB3620">
        <w:rPr>
          <w:rFonts w:hint="eastAsia"/>
          <w:sz w:val="24"/>
          <w:szCs w:val="24"/>
        </w:rPr>
        <w:t>議論内容がＨＰで公表されています。今回この内容を検討していく中で、大きな問題として感じたことは、府内統一保険料に向けての検討がなされていることです。</w:t>
      </w:r>
    </w:p>
    <w:p w:rsidR="00233A99" w:rsidRPr="00AB3620" w:rsidRDefault="00233A99" w:rsidP="00AB3620">
      <w:pPr>
        <w:rPr>
          <w:sz w:val="24"/>
          <w:szCs w:val="24"/>
        </w:rPr>
      </w:pPr>
    </w:p>
    <w:p w:rsidR="00BB4C71" w:rsidRDefault="00AB3620" w:rsidP="00AB3620">
      <w:pPr>
        <w:rPr>
          <w:sz w:val="24"/>
          <w:szCs w:val="24"/>
        </w:rPr>
      </w:pPr>
      <w:r w:rsidRPr="00AB3620">
        <w:rPr>
          <w:rFonts w:hint="eastAsia"/>
          <w:sz w:val="24"/>
          <w:szCs w:val="24"/>
        </w:rPr>
        <w:t xml:space="preserve">　国の法改正の内容は、都道府県が標準的な保険料を示すことになっていますが、あくまでも標準であって、市町村は独自に保険料率を決め、保険料の徴収をして、定められた額を府に納入する方式になるものと考えていました</w:t>
      </w:r>
      <w:r w:rsidR="00BB4C71">
        <w:rPr>
          <w:rFonts w:hint="eastAsia"/>
          <w:sz w:val="24"/>
          <w:szCs w:val="24"/>
        </w:rPr>
        <w:t>。</w:t>
      </w:r>
    </w:p>
    <w:p w:rsidR="00AB3620" w:rsidRDefault="00BB4C71" w:rsidP="00BB4C71">
      <w:pPr>
        <w:ind w:firstLineChars="100" w:firstLine="240"/>
        <w:rPr>
          <w:sz w:val="24"/>
          <w:szCs w:val="24"/>
        </w:rPr>
      </w:pPr>
      <w:r>
        <w:rPr>
          <w:rFonts w:hint="eastAsia"/>
          <w:sz w:val="24"/>
          <w:szCs w:val="24"/>
        </w:rPr>
        <w:t>しかし</w:t>
      </w:r>
      <w:r>
        <w:rPr>
          <w:sz w:val="24"/>
          <w:szCs w:val="24"/>
        </w:rPr>
        <w:t>、</w:t>
      </w:r>
      <w:r w:rsidR="00AB3620" w:rsidRPr="00AB3620">
        <w:rPr>
          <w:rFonts w:hint="eastAsia"/>
          <w:sz w:val="24"/>
          <w:szCs w:val="24"/>
        </w:rPr>
        <w:t>今回の</w:t>
      </w:r>
      <w:r>
        <w:rPr>
          <w:rFonts w:hint="eastAsia"/>
          <w:sz w:val="24"/>
          <w:szCs w:val="24"/>
        </w:rPr>
        <w:t>調整</w:t>
      </w:r>
      <w:r w:rsidR="00AB3620" w:rsidRPr="00AB3620">
        <w:rPr>
          <w:rFonts w:hint="eastAsia"/>
          <w:sz w:val="24"/>
          <w:szCs w:val="24"/>
        </w:rPr>
        <w:t>会議で検討されている内容は完全な</w:t>
      </w:r>
      <w:r>
        <w:rPr>
          <w:rFonts w:hint="eastAsia"/>
          <w:sz w:val="24"/>
          <w:szCs w:val="24"/>
        </w:rPr>
        <w:t>国保運営</w:t>
      </w:r>
      <w:r>
        <w:rPr>
          <w:sz w:val="24"/>
          <w:szCs w:val="24"/>
        </w:rPr>
        <w:t>の</w:t>
      </w:r>
      <w:r w:rsidR="00AB3620" w:rsidRPr="00AB3620">
        <w:rPr>
          <w:rFonts w:hint="eastAsia"/>
          <w:sz w:val="24"/>
          <w:szCs w:val="24"/>
        </w:rPr>
        <w:t>一体化に向けた検討</w:t>
      </w:r>
      <w:r>
        <w:rPr>
          <w:rFonts w:hint="eastAsia"/>
          <w:sz w:val="24"/>
          <w:szCs w:val="24"/>
        </w:rPr>
        <w:t>の</w:t>
      </w:r>
      <w:r>
        <w:rPr>
          <w:sz w:val="24"/>
          <w:szCs w:val="24"/>
        </w:rPr>
        <w:t>よう</w:t>
      </w:r>
      <w:r w:rsidR="00AB3620" w:rsidRPr="00AB3620">
        <w:rPr>
          <w:rFonts w:hint="eastAsia"/>
          <w:sz w:val="24"/>
          <w:szCs w:val="24"/>
        </w:rPr>
        <w:t>です。そして、統一保険料に向けて保険料・税の区分、賦課方式、賦課割合、賦課限度額について</w:t>
      </w:r>
      <w:r>
        <w:rPr>
          <w:rFonts w:hint="eastAsia"/>
          <w:sz w:val="24"/>
          <w:szCs w:val="24"/>
        </w:rPr>
        <w:t>も</w:t>
      </w:r>
      <w:r w:rsidR="00AB3620" w:rsidRPr="00AB3620">
        <w:rPr>
          <w:rFonts w:hint="eastAsia"/>
          <w:sz w:val="24"/>
          <w:szCs w:val="24"/>
        </w:rPr>
        <w:t>統一すべきと意見</w:t>
      </w:r>
      <w:r>
        <w:rPr>
          <w:rFonts w:hint="eastAsia"/>
          <w:sz w:val="24"/>
          <w:szCs w:val="24"/>
        </w:rPr>
        <w:t>が</w:t>
      </w:r>
      <w:r>
        <w:rPr>
          <w:sz w:val="24"/>
          <w:szCs w:val="24"/>
        </w:rPr>
        <w:t>多く、統一の方向で</w:t>
      </w:r>
      <w:r w:rsidR="00AB3620" w:rsidRPr="00AB3620">
        <w:rPr>
          <w:rFonts w:hint="eastAsia"/>
          <w:sz w:val="24"/>
          <w:szCs w:val="24"/>
        </w:rPr>
        <w:t>まとめられ</w:t>
      </w:r>
      <w:r>
        <w:rPr>
          <w:rFonts w:hint="eastAsia"/>
          <w:sz w:val="24"/>
          <w:szCs w:val="24"/>
        </w:rPr>
        <w:t>ようと</w:t>
      </w:r>
      <w:r>
        <w:rPr>
          <w:sz w:val="24"/>
          <w:szCs w:val="24"/>
        </w:rPr>
        <w:t>して</w:t>
      </w:r>
      <w:r w:rsidR="00AB3620" w:rsidRPr="00AB3620">
        <w:rPr>
          <w:rFonts w:hint="eastAsia"/>
          <w:sz w:val="24"/>
          <w:szCs w:val="24"/>
        </w:rPr>
        <w:t>いるように見受けられます。</w:t>
      </w:r>
    </w:p>
    <w:p w:rsidR="00233A99" w:rsidRPr="00AB3620" w:rsidRDefault="00233A99" w:rsidP="00BB4C71">
      <w:pPr>
        <w:ind w:firstLineChars="100" w:firstLine="240"/>
        <w:rPr>
          <w:sz w:val="24"/>
          <w:szCs w:val="24"/>
        </w:rPr>
      </w:pPr>
    </w:p>
    <w:p w:rsidR="00AB3620" w:rsidRPr="00AB3620" w:rsidRDefault="00AB3620" w:rsidP="00AB3620">
      <w:pPr>
        <w:rPr>
          <w:sz w:val="24"/>
          <w:szCs w:val="24"/>
        </w:rPr>
      </w:pPr>
      <w:r w:rsidRPr="00AB3620">
        <w:rPr>
          <w:rFonts w:hint="eastAsia"/>
          <w:sz w:val="24"/>
          <w:szCs w:val="24"/>
        </w:rPr>
        <w:t xml:space="preserve">　また、保険料の減免・軽減・一部負担金減免制度についても</w:t>
      </w:r>
      <w:r w:rsidR="00BB4C71">
        <w:rPr>
          <w:rFonts w:hint="eastAsia"/>
          <w:sz w:val="24"/>
          <w:szCs w:val="24"/>
        </w:rPr>
        <w:t>、</w:t>
      </w:r>
      <w:r w:rsidRPr="00AB3620">
        <w:rPr>
          <w:rFonts w:hint="eastAsia"/>
          <w:sz w:val="24"/>
          <w:szCs w:val="24"/>
        </w:rPr>
        <w:t>統一保険料になれば府内統一すべきとの意見が多く、激変緩和措置が必要ながらも統一する方向性が出されてきているように見受けられます。</w:t>
      </w:r>
    </w:p>
    <w:p w:rsidR="00BB4C71" w:rsidRDefault="00AB3620" w:rsidP="00AB3620">
      <w:pPr>
        <w:rPr>
          <w:sz w:val="24"/>
          <w:szCs w:val="24"/>
        </w:rPr>
      </w:pPr>
      <w:r w:rsidRPr="00AB3620">
        <w:rPr>
          <w:rFonts w:hint="eastAsia"/>
          <w:sz w:val="24"/>
          <w:szCs w:val="24"/>
        </w:rPr>
        <w:t xml:space="preserve">　この間、</w:t>
      </w:r>
      <w:r w:rsidR="00BB4C71">
        <w:rPr>
          <w:rFonts w:hint="eastAsia"/>
          <w:sz w:val="24"/>
          <w:szCs w:val="24"/>
        </w:rPr>
        <w:t>寝屋川</w:t>
      </w:r>
      <w:r w:rsidRPr="00AB3620">
        <w:rPr>
          <w:rFonts w:hint="eastAsia"/>
          <w:sz w:val="24"/>
          <w:szCs w:val="24"/>
        </w:rPr>
        <w:t>市は</w:t>
      </w:r>
      <w:r w:rsidR="00BB4C71">
        <w:rPr>
          <w:rFonts w:hint="eastAsia"/>
          <w:sz w:val="24"/>
          <w:szCs w:val="24"/>
        </w:rPr>
        <w:t>、</w:t>
      </w:r>
      <w:r w:rsidRPr="00AB3620">
        <w:rPr>
          <w:rFonts w:hint="eastAsia"/>
          <w:sz w:val="24"/>
          <w:szCs w:val="24"/>
        </w:rPr>
        <w:t>市民との懇談の中で、国保の広域化が進められているが、基本的に保険料率の決定、保険料の減免などは変わらないと考えていると話されていましたが、寝屋川市の考えは今も変わっていませんか。</w:t>
      </w:r>
    </w:p>
    <w:p w:rsidR="00233A99" w:rsidRDefault="00233A99" w:rsidP="00AB3620">
      <w:pPr>
        <w:rPr>
          <w:sz w:val="24"/>
          <w:szCs w:val="24"/>
        </w:rPr>
      </w:pPr>
    </w:p>
    <w:p w:rsidR="00AB3620" w:rsidRPr="00BB4C71" w:rsidRDefault="0077699D" w:rsidP="00BB4C71">
      <w:pPr>
        <w:ind w:firstLineChars="100" w:firstLine="240"/>
        <w:rPr>
          <w:sz w:val="24"/>
          <w:szCs w:val="24"/>
          <w:u w:val="single"/>
        </w:rPr>
      </w:pPr>
      <w:r>
        <w:rPr>
          <w:rFonts w:hint="eastAsia"/>
          <w:sz w:val="24"/>
          <w:szCs w:val="24"/>
          <w:u w:val="single"/>
        </w:rPr>
        <w:t>寝屋川市</w:t>
      </w:r>
      <w:r w:rsidR="00AB3620" w:rsidRPr="00BB4C71">
        <w:rPr>
          <w:rFonts w:hint="eastAsia"/>
          <w:sz w:val="24"/>
          <w:szCs w:val="24"/>
          <w:u w:val="single"/>
        </w:rPr>
        <w:t>の</w:t>
      </w:r>
      <w:r>
        <w:rPr>
          <w:rFonts w:hint="eastAsia"/>
          <w:sz w:val="24"/>
          <w:szCs w:val="24"/>
          <w:u w:val="single"/>
        </w:rPr>
        <w:t>国保</w:t>
      </w:r>
      <w:r>
        <w:rPr>
          <w:sz w:val="24"/>
          <w:szCs w:val="24"/>
          <w:u w:val="single"/>
        </w:rPr>
        <w:t>の</w:t>
      </w:r>
      <w:r w:rsidR="00AB3620" w:rsidRPr="00BB4C71">
        <w:rPr>
          <w:rFonts w:hint="eastAsia"/>
          <w:sz w:val="24"/>
          <w:szCs w:val="24"/>
          <w:u w:val="single"/>
        </w:rPr>
        <w:t>広域化に対する認識、現在行われている調整会議の検討内容についての意見、今後の寝屋川市としての検討事項、見通しについて</w:t>
      </w:r>
      <w:r>
        <w:rPr>
          <w:rFonts w:hint="eastAsia"/>
          <w:sz w:val="24"/>
          <w:szCs w:val="24"/>
          <w:u w:val="single"/>
        </w:rPr>
        <w:t>市の考えを</w:t>
      </w:r>
      <w:r>
        <w:rPr>
          <w:sz w:val="24"/>
          <w:szCs w:val="24"/>
          <w:u w:val="single"/>
        </w:rPr>
        <w:t>お聞かせ下</w:t>
      </w:r>
      <w:r w:rsidR="00AB3620" w:rsidRPr="00BB4C71">
        <w:rPr>
          <w:rFonts w:hint="eastAsia"/>
          <w:sz w:val="24"/>
          <w:szCs w:val="24"/>
          <w:u w:val="single"/>
        </w:rPr>
        <w:t>さい。</w:t>
      </w:r>
    </w:p>
    <w:p w:rsidR="00AB3620" w:rsidRPr="00AB3620" w:rsidRDefault="00AB3620" w:rsidP="00AB3620">
      <w:pPr>
        <w:rPr>
          <w:sz w:val="24"/>
          <w:szCs w:val="24"/>
        </w:rPr>
      </w:pPr>
      <w:r w:rsidRPr="00AB3620">
        <w:rPr>
          <w:rFonts w:hint="eastAsia"/>
          <w:sz w:val="24"/>
          <w:szCs w:val="24"/>
        </w:rPr>
        <w:t xml:space="preserve">　</w:t>
      </w:r>
    </w:p>
    <w:p w:rsidR="00AB3620" w:rsidRDefault="00AB3620" w:rsidP="00BB4C71">
      <w:pPr>
        <w:ind w:firstLineChars="100" w:firstLine="240"/>
        <w:rPr>
          <w:sz w:val="24"/>
          <w:szCs w:val="24"/>
        </w:rPr>
      </w:pPr>
      <w:r w:rsidRPr="00AB3620">
        <w:rPr>
          <w:rFonts w:hint="eastAsia"/>
          <w:sz w:val="24"/>
          <w:szCs w:val="24"/>
        </w:rPr>
        <w:t>また、特定健診やレセプト点検は医療費削減に</w:t>
      </w:r>
      <w:r w:rsidR="00BB4C71">
        <w:rPr>
          <w:rFonts w:hint="eastAsia"/>
          <w:sz w:val="24"/>
          <w:szCs w:val="24"/>
        </w:rPr>
        <w:t>むけての</w:t>
      </w:r>
      <w:r w:rsidRPr="00AB3620">
        <w:rPr>
          <w:rFonts w:hint="eastAsia"/>
          <w:sz w:val="24"/>
          <w:szCs w:val="24"/>
        </w:rPr>
        <w:t>インセンティブを保つために独自性を認める方向で議論されているようです。</w:t>
      </w:r>
    </w:p>
    <w:p w:rsidR="0077699D" w:rsidRDefault="0077699D" w:rsidP="00BB4C71">
      <w:pPr>
        <w:ind w:firstLineChars="100" w:firstLine="240"/>
        <w:rPr>
          <w:sz w:val="24"/>
          <w:szCs w:val="24"/>
        </w:rPr>
      </w:pPr>
      <w:r>
        <w:rPr>
          <w:rFonts w:hint="eastAsia"/>
          <w:sz w:val="24"/>
          <w:szCs w:val="24"/>
        </w:rPr>
        <w:lastRenderedPageBreak/>
        <w:t>寝屋川市は機構改革を</w:t>
      </w:r>
      <w:r>
        <w:rPr>
          <w:sz w:val="24"/>
          <w:szCs w:val="24"/>
        </w:rPr>
        <w:t>行い、</w:t>
      </w:r>
      <w:r>
        <w:rPr>
          <w:rFonts w:hint="eastAsia"/>
          <w:sz w:val="24"/>
          <w:szCs w:val="24"/>
        </w:rPr>
        <w:t>健康推進室</w:t>
      </w:r>
      <w:r>
        <w:rPr>
          <w:sz w:val="24"/>
          <w:szCs w:val="24"/>
        </w:rPr>
        <w:t>と保険事業室からなる</w:t>
      </w:r>
      <w:r>
        <w:rPr>
          <w:rFonts w:hint="eastAsia"/>
          <w:sz w:val="24"/>
          <w:szCs w:val="24"/>
        </w:rPr>
        <w:t>健康部が</w:t>
      </w:r>
      <w:r>
        <w:rPr>
          <w:sz w:val="24"/>
          <w:szCs w:val="24"/>
        </w:rPr>
        <w:t>来年度から発足する予定です。</w:t>
      </w:r>
      <w:r>
        <w:rPr>
          <w:rFonts w:hint="eastAsia"/>
          <w:sz w:val="24"/>
          <w:szCs w:val="24"/>
        </w:rPr>
        <w:t>市民が</w:t>
      </w:r>
      <w:r>
        <w:rPr>
          <w:sz w:val="24"/>
          <w:szCs w:val="24"/>
        </w:rPr>
        <w:t>健康になること</w:t>
      </w:r>
      <w:r>
        <w:rPr>
          <w:rFonts w:hint="eastAsia"/>
          <w:sz w:val="24"/>
          <w:szCs w:val="24"/>
        </w:rPr>
        <w:t>は</w:t>
      </w:r>
      <w:r>
        <w:rPr>
          <w:sz w:val="24"/>
          <w:szCs w:val="24"/>
        </w:rPr>
        <w:t>国保料引き下げの大きな鍵と</w:t>
      </w:r>
      <w:r>
        <w:rPr>
          <w:rFonts w:hint="eastAsia"/>
          <w:sz w:val="24"/>
          <w:szCs w:val="24"/>
        </w:rPr>
        <w:t>も</w:t>
      </w:r>
      <w:r>
        <w:rPr>
          <w:sz w:val="24"/>
          <w:szCs w:val="24"/>
        </w:rPr>
        <w:t>なります。</w:t>
      </w:r>
    </w:p>
    <w:p w:rsidR="00233A99" w:rsidRDefault="00233A99" w:rsidP="00BB4C71">
      <w:pPr>
        <w:ind w:firstLineChars="100" w:firstLine="240"/>
        <w:rPr>
          <w:sz w:val="24"/>
          <w:szCs w:val="24"/>
        </w:rPr>
      </w:pPr>
    </w:p>
    <w:p w:rsidR="0077699D" w:rsidRDefault="0077699D" w:rsidP="00BB4C71">
      <w:pPr>
        <w:ind w:firstLineChars="100" w:firstLine="240"/>
        <w:rPr>
          <w:sz w:val="24"/>
          <w:szCs w:val="24"/>
          <w:u w:val="single"/>
        </w:rPr>
      </w:pPr>
      <w:r w:rsidRPr="0077699D">
        <w:rPr>
          <w:rFonts w:hint="eastAsia"/>
          <w:sz w:val="24"/>
          <w:szCs w:val="24"/>
          <w:u w:val="single"/>
        </w:rPr>
        <w:t>市民の</w:t>
      </w:r>
      <w:r w:rsidRPr="0077699D">
        <w:rPr>
          <w:sz w:val="24"/>
          <w:szCs w:val="24"/>
          <w:u w:val="single"/>
        </w:rPr>
        <w:t>健康づくりに向けて</w:t>
      </w:r>
      <w:r w:rsidRPr="0077699D">
        <w:rPr>
          <w:rFonts w:hint="eastAsia"/>
          <w:sz w:val="24"/>
          <w:szCs w:val="24"/>
          <w:u w:val="single"/>
        </w:rPr>
        <w:t>の</w:t>
      </w:r>
      <w:r w:rsidRPr="0077699D">
        <w:rPr>
          <w:sz w:val="24"/>
          <w:szCs w:val="24"/>
          <w:u w:val="single"/>
        </w:rPr>
        <w:t>新たな取り組みなど、</w:t>
      </w:r>
      <w:r w:rsidRPr="0077699D">
        <w:rPr>
          <w:rFonts w:hint="eastAsia"/>
          <w:sz w:val="24"/>
          <w:szCs w:val="24"/>
          <w:u w:val="single"/>
        </w:rPr>
        <w:t>市としての</w:t>
      </w:r>
      <w:r w:rsidRPr="0077699D">
        <w:rPr>
          <w:sz w:val="24"/>
          <w:szCs w:val="24"/>
          <w:u w:val="single"/>
        </w:rPr>
        <w:t>考えをお示し下さい。</w:t>
      </w:r>
    </w:p>
    <w:p w:rsidR="00233A99" w:rsidRPr="0077699D" w:rsidRDefault="00233A99" w:rsidP="00BB4C71">
      <w:pPr>
        <w:ind w:firstLineChars="100" w:firstLine="240"/>
        <w:rPr>
          <w:sz w:val="24"/>
          <w:szCs w:val="24"/>
          <w:u w:val="single"/>
        </w:rPr>
      </w:pPr>
    </w:p>
    <w:p w:rsidR="00BB4C71" w:rsidRDefault="0077699D" w:rsidP="00BB4C71">
      <w:pPr>
        <w:ind w:firstLineChars="100" w:firstLine="240"/>
        <w:rPr>
          <w:sz w:val="24"/>
          <w:szCs w:val="24"/>
        </w:rPr>
      </w:pPr>
      <w:r>
        <w:rPr>
          <w:rFonts w:hint="eastAsia"/>
          <w:sz w:val="24"/>
          <w:szCs w:val="24"/>
        </w:rPr>
        <w:t>国保の</w:t>
      </w:r>
      <w:r>
        <w:rPr>
          <w:sz w:val="24"/>
          <w:szCs w:val="24"/>
        </w:rPr>
        <w:t>広域</w:t>
      </w:r>
      <w:r>
        <w:rPr>
          <w:rFonts w:hint="eastAsia"/>
          <w:sz w:val="24"/>
          <w:szCs w:val="24"/>
        </w:rPr>
        <w:t>化</w:t>
      </w:r>
      <w:r w:rsidR="00AB3620" w:rsidRPr="00AB3620">
        <w:rPr>
          <w:rFonts w:hint="eastAsia"/>
          <w:sz w:val="24"/>
          <w:szCs w:val="24"/>
        </w:rPr>
        <w:t>は、</w:t>
      </w:r>
      <w:r>
        <w:rPr>
          <w:rFonts w:hint="eastAsia"/>
          <w:sz w:val="24"/>
          <w:szCs w:val="24"/>
        </w:rPr>
        <w:t>医療給付部分に</w:t>
      </w:r>
      <w:r>
        <w:rPr>
          <w:sz w:val="24"/>
          <w:szCs w:val="24"/>
        </w:rPr>
        <w:t>おいて、</w:t>
      </w:r>
      <w:r w:rsidR="00AB3620" w:rsidRPr="00AB3620">
        <w:rPr>
          <w:rFonts w:hint="eastAsia"/>
          <w:sz w:val="24"/>
          <w:szCs w:val="24"/>
        </w:rPr>
        <w:t>今年から、財政安定化事業</w:t>
      </w:r>
      <w:r w:rsidR="00BB4C71">
        <w:rPr>
          <w:rFonts w:hint="eastAsia"/>
          <w:sz w:val="24"/>
          <w:szCs w:val="24"/>
        </w:rPr>
        <w:t>の</w:t>
      </w:r>
      <w:r w:rsidR="00BB4C71">
        <w:rPr>
          <w:sz w:val="24"/>
          <w:szCs w:val="24"/>
        </w:rPr>
        <w:t>対象</w:t>
      </w:r>
      <w:r w:rsidR="00AB3620" w:rsidRPr="00AB3620">
        <w:rPr>
          <w:rFonts w:hint="eastAsia"/>
          <w:sz w:val="24"/>
          <w:szCs w:val="24"/>
        </w:rPr>
        <w:t>がレセプト１円以上となり実質的</w:t>
      </w:r>
      <w:r>
        <w:rPr>
          <w:rFonts w:hint="eastAsia"/>
          <w:sz w:val="24"/>
          <w:szCs w:val="24"/>
        </w:rPr>
        <w:t>に</w:t>
      </w:r>
      <w:r w:rsidR="00AB3620" w:rsidRPr="00AB3620">
        <w:rPr>
          <w:rFonts w:hint="eastAsia"/>
          <w:sz w:val="24"/>
          <w:szCs w:val="24"/>
        </w:rPr>
        <w:t>始まりました。</w:t>
      </w:r>
    </w:p>
    <w:p w:rsidR="00BB727F" w:rsidRDefault="00AB3620" w:rsidP="00BB4C71">
      <w:pPr>
        <w:ind w:firstLineChars="100" w:firstLine="240"/>
        <w:rPr>
          <w:sz w:val="24"/>
          <w:szCs w:val="24"/>
        </w:rPr>
      </w:pPr>
      <w:r w:rsidRPr="00AB3620">
        <w:rPr>
          <w:rFonts w:hint="eastAsia"/>
          <w:sz w:val="24"/>
          <w:szCs w:val="24"/>
        </w:rPr>
        <w:t>そして、寝屋川市は</w:t>
      </w:r>
      <w:r w:rsidR="00BB4C71">
        <w:rPr>
          <w:rFonts w:hint="eastAsia"/>
          <w:sz w:val="24"/>
          <w:szCs w:val="24"/>
        </w:rPr>
        <w:t>、</w:t>
      </w:r>
      <w:r w:rsidRPr="00AB3620">
        <w:rPr>
          <w:rFonts w:hint="eastAsia"/>
          <w:sz w:val="24"/>
          <w:szCs w:val="24"/>
        </w:rPr>
        <w:t>この</w:t>
      </w:r>
      <w:r w:rsidR="0077699D">
        <w:rPr>
          <w:rFonts w:hint="eastAsia"/>
          <w:sz w:val="24"/>
          <w:szCs w:val="24"/>
        </w:rPr>
        <w:t>実質的な広域化の</w:t>
      </w:r>
      <w:r w:rsidRPr="00AB3620">
        <w:rPr>
          <w:rFonts w:hint="eastAsia"/>
          <w:sz w:val="24"/>
          <w:szCs w:val="24"/>
        </w:rPr>
        <w:t>結果、</w:t>
      </w:r>
      <w:r w:rsidR="0077699D">
        <w:rPr>
          <w:rFonts w:hint="eastAsia"/>
          <w:sz w:val="24"/>
          <w:szCs w:val="24"/>
        </w:rPr>
        <w:t>財政安定化</w:t>
      </w:r>
      <w:r w:rsidR="0077699D">
        <w:rPr>
          <w:sz w:val="24"/>
          <w:szCs w:val="24"/>
        </w:rPr>
        <w:t>事業の拠出が</w:t>
      </w:r>
      <w:r w:rsidR="0077699D">
        <w:rPr>
          <w:rFonts w:hint="eastAsia"/>
          <w:sz w:val="24"/>
          <w:szCs w:val="24"/>
        </w:rPr>
        <w:t>交付金を</w:t>
      </w:r>
      <w:r w:rsidRPr="00AB3620">
        <w:rPr>
          <w:rFonts w:hint="eastAsia"/>
          <w:sz w:val="24"/>
          <w:szCs w:val="24"/>
        </w:rPr>
        <w:t>年間、約４億円も上回る</w:t>
      </w:r>
      <w:r w:rsidR="00BB727F">
        <w:rPr>
          <w:rFonts w:hint="eastAsia"/>
          <w:sz w:val="24"/>
          <w:szCs w:val="24"/>
        </w:rPr>
        <w:t>状況となり</w:t>
      </w:r>
      <w:r w:rsidRPr="00AB3620">
        <w:rPr>
          <w:rFonts w:hint="eastAsia"/>
          <w:sz w:val="24"/>
          <w:szCs w:val="24"/>
        </w:rPr>
        <w:t>、</w:t>
      </w:r>
      <w:r w:rsidR="00BB727F">
        <w:rPr>
          <w:rFonts w:hint="eastAsia"/>
          <w:sz w:val="24"/>
          <w:szCs w:val="24"/>
        </w:rPr>
        <w:t>大きな</w:t>
      </w:r>
      <w:r w:rsidRPr="00AB3620">
        <w:rPr>
          <w:rFonts w:hint="eastAsia"/>
          <w:sz w:val="24"/>
          <w:szCs w:val="24"/>
        </w:rPr>
        <w:t>マイナスの影響が国保会計に出ています。府の特別交付金で補填される部分もありますが、広域化によって</w:t>
      </w:r>
      <w:r w:rsidR="00BB727F">
        <w:rPr>
          <w:rFonts w:hint="eastAsia"/>
          <w:sz w:val="24"/>
          <w:szCs w:val="24"/>
        </w:rPr>
        <w:t>すでに</w:t>
      </w:r>
      <w:r w:rsidRPr="00AB3620">
        <w:rPr>
          <w:rFonts w:hint="eastAsia"/>
          <w:sz w:val="24"/>
          <w:szCs w:val="24"/>
        </w:rPr>
        <w:t>実害が出ています。</w:t>
      </w:r>
    </w:p>
    <w:p w:rsidR="00233A99" w:rsidRDefault="00233A99" w:rsidP="00BB4C71">
      <w:pPr>
        <w:ind w:firstLineChars="100" w:firstLine="240"/>
        <w:rPr>
          <w:sz w:val="24"/>
          <w:szCs w:val="24"/>
        </w:rPr>
      </w:pPr>
    </w:p>
    <w:p w:rsidR="00AB3620" w:rsidRDefault="00AB3620" w:rsidP="00BB4C71">
      <w:pPr>
        <w:ind w:firstLineChars="100" w:firstLine="240"/>
        <w:rPr>
          <w:sz w:val="24"/>
          <w:szCs w:val="24"/>
        </w:rPr>
      </w:pPr>
      <w:r w:rsidRPr="00BB727F">
        <w:rPr>
          <w:rFonts w:hint="eastAsia"/>
          <w:sz w:val="24"/>
          <w:szCs w:val="24"/>
          <w:u w:val="single"/>
        </w:rPr>
        <w:t>寝屋川市としてどのように考えていますか。</w:t>
      </w:r>
      <w:r w:rsidR="00BB727F" w:rsidRPr="00BB727F">
        <w:rPr>
          <w:rFonts w:hint="eastAsia"/>
          <w:sz w:val="24"/>
          <w:szCs w:val="24"/>
          <w:u w:val="single"/>
        </w:rPr>
        <w:t>今後の</w:t>
      </w:r>
      <w:r w:rsidR="00BB727F" w:rsidRPr="00BB727F">
        <w:rPr>
          <w:sz w:val="24"/>
          <w:szCs w:val="24"/>
          <w:u w:val="single"/>
        </w:rPr>
        <w:t>影響</w:t>
      </w:r>
      <w:r w:rsidR="00BB727F" w:rsidRPr="00BB727F">
        <w:rPr>
          <w:rFonts w:hint="eastAsia"/>
          <w:sz w:val="24"/>
          <w:szCs w:val="24"/>
          <w:u w:val="single"/>
        </w:rPr>
        <w:t>額</w:t>
      </w:r>
      <w:r w:rsidR="00BB727F" w:rsidRPr="00BB727F">
        <w:rPr>
          <w:sz w:val="24"/>
          <w:szCs w:val="24"/>
          <w:u w:val="single"/>
        </w:rPr>
        <w:t>の見込みとともにお答え下さい。</w:t>
      </w:r>
    </w:p>
    <w:p w:rsidR="00BB727F" w:rsidRPr="00BB727F" w:rsidRDefault="00BB727F" w:rsidP="00BB4C71">
      <w:pPr>
        <w:ind w:firstLineChars="100" w:firstLine="240"/>
        <w:rPr>
          <w:sz w:val="24"/>
          <w:szCs w:val="24"/>
        </w:rPr>
      </w:pPr>
    </w:p>
    <w:p w:rsidR="00AB3620" w:rsidRDefault="00AB3620" w:rsidP="00BB727F">
      <w:pPr>
        <w:ind w:firstLineChars="100" w:firstLine="240"/>
        <w:rPr>
          <w:sz w:val="24"/>
          <w:szCs w:val="24"/>
        </w:rPr>
      </w:pPr>
      <w:r w:rsidRPr="00AB3620">
        <w:rPr>
          <w:rFonts w:hint="eastAsia"/>
          <w:sz w:val="24"/>
          <w:szCs w:val="24"/>
        </w:rPr>
        <w:t>市として、医療給付を引き下げるべく努力をして、その効果がしっかりと市民へ</w:t>
      </w:r>
      <w:r w:rsidR="00BB727F">
        <w:rPr>
          <w:rFonts w:hint="eastAsia"/>
          <w:sz w:val="24"/>
          <w:szCs w:val="24"/>
        </w:rPr>
        <w:t>と</w:t>
      </w:r>
      <w:r w:rsidRPr="00AB3620">
        <w:rPr>
          <w:rFonts w:hint="eastAsia"/>
          <w:sz w:val="24"/>
          <w:szCs w:val="24"/>
        </w:rPr>
        <w:t>還元できる体制にしていくためには、統一保険料や現在の広域化の方向では</w:t>
      </w:r>
      <w:r w:rsidR="00BB727F">
        <w:rPr>
          <w:rFonts w:hint="eastAsia"/>
          <w:sz w:val="24"/>
          <w:szCs w:val="24"/>
        </w:rPr>
        <w:t>、</w:t>
      </w:r>
      <w:r w:rsidRPr="00AB3620">
        <w:rPr>
          <w:rFonts w:hint="eastAsia"/>
          <w:sz w:val="24"/>
          <w:szCs w:val="24"/>
        </w:rPr>
        <w:t>難しいことはもはや明らかで</w:t>
      </w:r>
      <w:r w:rsidR="00BB727F">
        <w:rPr>
          <w:rFonts w:hint="eastAsia"/>
          <w:sz w:val="24"/>
          <w:szCs w:val="24"/>
        </w:rPr>
        <w:t>は</w:t>
      </w:r>
      <w:r w:rsidR="00BB727F">
        <w:rPr>
          <w:sz w:val="24"/>
          <w:szCs w:val="24"/>
        </w:rPr>
        <w:t>ないでしょうか</w:t>
      </w:r>
      <w:r w:rsidRPr="00AB3620">
        <w:rPr>
          <w:rFonts w:hint="eastAsia"/>
          <w:sz w:val="24"/>
          <w:szCs w:val="24"/>
        </w:rPr>
        <w:t>。</w:t>
      </w:r>
    </w:p>
    <w:p w:rsidR="00233A99" w:rsidRDefault="00233A99" w:rsidP="00BB727F">
      <w:pPr>
        <w:ind w:firstLineChars="100" w:firstLine="240"/>
        <w:rPr>
          <w:sz w:val="24"/>
          <w:szCs w:val="24"/>
        </w:rPr>
      </w:pPr>
    </w:p>
    <w:p w:rsidR="00AB3620" w:rsidRDefault="00AB3620" w:rsidP="00BB727F">
      <w:pPr>
        <w:ind w:firstLineChars="100" w:firstLine="240"/>
        <w:rPr>
          <w:sz w:val="24"/>
          <w:szCs w:val="24"/>
        </w:rPr>
      </w:pPr>
      <w:r w:rsidRPr="00AB3620">
        <w:rPr>
          <w:rFonts w:hint="eastAsia"/>
          <w:sz w:val="24"/>
          <w:szCs w:val="24"/>
        </w:rPr>
        <w:t>全国の自治体の国保会計をみれば、事業規模が大きな政令市、中核市などの国保ほど国保会計は赤字になり、その他の自治体の多くで黒字化しています。</w:t>
      </w:r>
    </w:p>
    <w:p w:rsidR="00BB727F" w:rsidRDefault="00AB3620" w:rsidP="00BB727F">
      <w:pPr>
        <w:ind w:firstLineChars="100" w:firstLine="240"/>
        <w:rPr>
          <w:sz w:val="24"/>
          <w:szCs w:val="24"/>
        </w:rPr>
      </w:pPr>
      <w:r w:rsidRPr="00AB3620">
        <w:rPr>
          <w:rFonts w:hint="eastAsia"/>
          <w:sz w:val="24"/>
          <w:szCs w:val="24"/>
        </w:rPr>
        <w:t>寝屋川市も累積赤字解消</w:t>
      </w:r>
      <w:r w:rsidR="00BB727F">
        <w:rPr>
          <w:rFonts w:hint="eastAsia"/>
          <w:sz w:val="24"/>
          <w:szCs w:val="24"/>
        </w:rPr>
        <w:t>の</w:t>
      </w:r>
      <w:r w:rsidR="00BB727F">
        <w:rPr>
          <w:sz w:val="24"/>
          <w:szCs w:val="24"/>
        </w:rPr>
        <w:t>ため</w:t>
      </w:r>
      <w:r w:rsidRPr="00AB3620">
        <w:rPr>
          <w:rFonts w:hint="eastAsia"/>
          <w:sz w:val="24"/>
          <w:szCs w:val="24"/>
        </w:rPr>
        <w:t>に多額の一般会計からの繰り入れを繰り返し行</w:t>
      </w:r>
      <w:r w:rsidR="00BB727F">
        <w:rPr>
          <w:rFonts w:hint="eastAsia"/>
          <w:sz w:val="24"/>
          <w:szCs w:val="24"/>
        </w:rPr>
        <w:t>って</w:t>
      </w:r>
      <w:r w:rsidR="00BB727F">
        <w:rPr>
          <w:sz w:val="24"/>
          <w:szCs w:val="24"/>
        </w:rPr>
        <w:t>きました。</w:t>
      </w:r>
      <w:r w:rsidR="00BB727F">
        <w:rPr>
          <w:rFonts w:hint="eastAsia"/>
          <w:sz w:val="24"/>
          <w:szCs w:val="24"/>
        </w:rPr>
        <w:t>そして</w:t>
      </w:r>
      <w:r w:rsidR="00BB727F">
        <w:rPr>
          <w:sz w:val="24"/>
          <w:szCs w:val="24"/>
        </w:rPr>
        <w:t>振り返ってみれば、</w:t>
      </w:r>
      <w:r w:rsidR="00233A99">
        <w:rPr>
          <w:rFonts w:hint="eastAsia"/>
          <w:sz w:val="24"/>
          <w:szCs w:val="24"/>
        </w:rPr>
        <w:t>赤字</w:t>
      </w:r>
      <w:r w:rsidR="00233A99">
        <w:rPr>
          <w:sz w:val="24"/>
          <w:szCs w:val="24"/>
        </w:rPr>
        <w:t>解消のために</w:t>
      </w:r>
      <w:r w:rsidRPr="00AB3620">
        <w:rPr>
          <w:rFonts w:hint="eastAsia"/>
          <w:sz w:val="24"/>
          <w:szCs w:val="24"/>
        </w:rPr>
        <w:t>高い国保料を市民へ賦課し続けてき</w:t>
      </w:r>
      <w:r w:rsidR="00233A99">
        <w:rPr>
          <w:rFonts w:hint="eastAsia"/>
          <w:sz w:val="24"/>
          <w:szCs w:val="24"/>
        </w:rPr>
        <w:t>たと</w:t>
      </w:r>
      <w:r w:rsidR="00233A99">
        <w:rPr>
          <w:sz w:val="24"/>
          <w:szCs w:val="24"/>
        </w:rPr>
        <w:t>言われても仕方がない状況が続いていました</w:t>
      </w:r>
      <w:r w:rsidRPr="00AB3620">
        <w:rPr>
          <w:rFonts w:hint="eastAsia"/>
          <w:sz w:val="24"/>
          <w:szCs w:val="24"/>
        </w:rPr>
        <w:t>。</w:t>
      </w:r>
    </w:p>
    <w:p w:rsidR="00233A99" w:rsidRPr="00233A99" w:rsidRDefault="00233A99" w:rsidP="00BB727F">
      <w:pPr>
        <w:ind w:firstLineChars="100" w:firstLine="240"/>
        <w:rPr>
          <w:sz w:val="24"/>
          <w:szCs w:val="24"/>
        </w:rPr>
      </w:pPr>
    </w:p>
    <w:p w:rsidR="00AB3620" w:rsidRPr="00AB3620" w:rsidRDefault="00AB3620" w:rsidP="00BB727F">
      <w:pPr>
        <w:ind w:firstLineChars="100" w:firstLine="240"/>
        <w:rPr>
          <w:sz w:val="24"/>
          <w:szCs w:val="24"/>
        </w:rPr>
      </w:pPr>
      <w:r w:rsidRPr="00AB3620">
        <w:rPr>
          <w:rFonts w:hint="eastAsia"/>
          <w:sz w:val="24"/>
          <w:szCs w:val="24"/>
        </w:rPr>
        <w:t>ようやく２０１</w:t>
      </w:r>
      <w:r w:rsidR="00BB727F">
        <w:rPr>
          <w:rFonts w:hint="eastAsia"/>
          <w:sz w:val="24"/>
          <w:szCs w:val="24"/>
        </w:rPr>
        <w:t>３</w:t>
      </w:r>
      <w:r w:rsidRPr="00AB3620">
        <w:rPr>
          <w:rFonts w:hint="eastAsia"/>
          <w:sz w:val="24"/>
          <w:szCs w:val="24"/>
        </w:rPr>
        <w:t>年度に国保の累積赤字を解消して、市が今までのように一般会計からの法定外繰り入れを国保会計へ行えば、国保料を引き下げること</w:t>
      </w:r>
      <w:r w:rsidR="00BB727F">
        <w:rPr>
          <w:rFonts w:hint="eastAsia"/>
          <w:sz w:val="24"/>
          <w:szCs w:val="24"/>
        </w:rPr>
        <w:t>に直接、影響を</w:t>
      </w:r>
      <w:r w:rsidR="00BB727F">
        <w:rPr>
          <w:sz w:val="24"/>
          <w:szCs w:val="24"/>
        </w:rPr>
        <w:t>及ぼすことが</w:t>
      </w:r>
      <w:r w:rsidRPr="00AB3620">
        <w:rPr>
          <w:rFonts w:hint="eastAsia"/>
          <w:sz w:val="24"/>
          <w:szCs w:val="24"/>
        </w:rPr>
        <w:t>できる条件がつくられて来ました。</w:t>
      </w:r>
    </w:p>
    <w:p w:rsidR="00BB727F" w:rsidRDefault="00AB3620" w:rsidP="00BB727F">
      <w:pPr>
        <w:ind w:firstLineChars="100" w:firstLine="240"/>
        <w:rPr>
          <w:sz w:val="24"/>
          <w:szCs w:val="24"/>
        </w:rPr>
      </w:pPr>
      <w:r w:rsidRPr="00AB3620">
        <w:rPr>
          <w:rFonts w:hint="eastAsia"/>
          <w:sz w:val="24"/>
          <w:szCs w:val="24"/>
        </w:rPr>
        <w:t>そのような状況下で</w:t>
      </w:r>
      <w:r w:rsidR="00BB727F">
        <w:rPr>
          <w:rFonts w:hint="eastAsia"/>
          <w:sz w:val="24"/>
          <w:szCs w:val="24"/>
        </w:rPr>
        <w:t>寝屋川市</w:t>
      </w:r>
      <w:r w:rsidR="00233A99">
        <w:rPr>
          <w:rFonts w:hint="eastAsia"/>
          <w:sz w:val="24"/>
          <w:szCs w:val="24"/>
        </w:rPr>
        <w:t>が</w:t>
      </w:r>
      <w:r w:rsidRPr="00AB3620">
        <w:rPr>
          <w:rFonts w:hint="eastAsia"/>
          <w:sz w:val="24"/>
          <w:szCs w:val="24"/>
        </w:rPr>
        <w:t>、市民の命を守る施策である国民健康保険</w:t>
      </w:r>
      <w:r w:rsidR="00BB727F">
        <w:rPr>
          <w:sz w:val="24"/>
          <w:szCs w:val="24"/>
        </w:rPr>
        <w:t>運営</w:t>
      </w:r>
      <w:r w:rsidRPr="00AB3620">
        <w:rPr>
          <w:rFonts w:hint="eastAsia"/>
          <w:sz w:val="24"/>
          <w:szCs w:val="24"/>
        </w:rPr>
        <w:t>において、市の独自性を発揮できなくなる、国民健康保険の広域化、特に</w:t>
      </w:r>
      <w:r w:rsidR="00BB727F">
        <w:rPr>
          <w:rFonts w:hint="eastAsia"/>
          <w:sz w:val="24"/>
          <w:szCs w:val="24"/>
        </w:rPr>
        <w:t>、</w:t>
      </w:r>
      <w:r w:rsidRPr="00AB3620">
        <w:rPr>
          <w:rFonts w:hint="eastAsia"/>
          <w:sz w:val="24"/>
          <w:szCs w:val="24"/>
        </w:rPr>
        <w:t>この大阪で考えられている統一保険料方式は大きな問題</w:t>
      </w:r>
      <w:r w:rsidR="00BB727F">
        <w:rPr>
          <w:rFonts w:hint="eastAsia"/>
          <w:sz w:val="24"/>
          <w:szCs w:val="24"/>
        </w:rPr>
        <w:t>を</w:t>
      </w:r>
      <w:r w:rsidR="00BB727F">
        <w:rPr>
          <w:sz w:val="24"/>
          <w:szCs w:val="24"/>
        </w:rPr>
        <w:t>含む物で</w:t>
      </w:r>
      <w:r w:rsidR="00233A99">
        <w:rPr>
          <w:rFonts w:hint="eastAsia"/>
          <w:sz w:val="24"/>
          <w:szCs w:val="24"/>
        </w:rPr>
        <w:t>は</w:t>
      </w:r>
      <w:r w:rsidR="00233A99">
        <w:rPr>
          <w:sz w:val="24"/>
          <w:szCs w:val="24"/>
        </w:rPr>
        <w:t>ないでしょうか</w:t>
      </w:r>
      <w:r w:rsidRPr="00AB3620">
        <w:rPr>
          <w:rFonts w:hint="eastAsia"/>
          <w:sz w:val="24"/>
          <w:szCs w:val="24"/>
        </w:rPr>
        <w:t>。</w:t>
      </w:r>
    </w:p>
    <w:p w:rsidR="00233A99" w:rsidRPr="00233A99" w:rsidRDefault="00233A99" w:rsidP="00BB727F">
      <w:pPr>
        <w:ind w:firstLineChars="100" w:firstLine="240"/>
        <w:rPr>
          <w:sz w:val="24"/>
          <w:szCs w:val="24"/>
        </w:rPr>
      </w:pPr>
    </w:p>
    <w:p w:rsidR="00AB3620" w:rsidRPr="00233A99" w:rsidRDefault="00BB727F" w:rsidP="00BB727F">
      <w:pPr>
        <w:ind w:firstLineChars="100" w:firstLine="240"/>
        <w:rPr>
          <w:sz w:val="24"/>
          <w:szCs w:val="24"/>
          <w:u w:val="single"/>
        </w:rPr>
      </w:pPr>
      <w:r w:rsidRPr="00233A99">
        <w:rPr>
          <w:rFonts w:hint="eastAsia"/>
          <w:sz w:val="24"/>
          <w:szCs w:val="24"/>
          <w:u w:val="single"/>
        </w:rPr>
        <w:t>寝屋川</w:t>
      </w:r>
      <w:r w:rsidR="00AB3620" w:rsidRPr="00233A99">
        <w:rPr>
          <w:rFonts w:hint="eastAsia"/>
          <w:sz w:val="24"/>
          <w:szCs w:val="24"/>
          <w:u w:val="single"/>
        </w:rPr>
        <w:t>市として、市民の命に責任を持つことができる国保運営を守る</w:t>
      </w:r>
      <w:r w:rsidR="00233A99" w:rsidRPr="00233A99">
        <w:rPr>
          <w:rFonts w:hint="eastAsia"/>
          <w:sz w:val="24"/>
          <w:szCs w:val="24"/>
          <w:u w:val="single"/>
        </w:rPr>
        <w:t>ために</w:t>
      </w:r>
      <w:r w:rsidR="00233A99" w:rsidRPr="00233A99">
        <w:rPr>
          <w:rFonts w:hint="eastAsia"/>
          <w:sz w:val="24"/>
          <w:szCs w:val="24"/>
          <w:u w:val="single"/>
        </w:rPr>
        <w:lastRenderedPageBreak/>
        <w:t>も国保</w:t>
      </w:r>
      <w:r w:rsidR="00233A99" w:rsidRPr="00233A99">
        <w:rPr>
          <w:sz w:val="24"/>
          <w:szCs w:val="24"/>
          <w:u w:val="single"/>
        </w:rPr>
        <w:t>の</w:t>
      </w:r>
      <w:r w:rsidR="00233A99" w:rsidRPr="00233A99">
        <w:rPr>
          <w:rFonts w:hint="eastAsia"/>
          <w:sz w:val="24"/>
          <w:szCs w:val="24"/>
          <w:u w:val="single"/>
        </w:rPr>
        <w:t>広域化に反対、すべきでは</w:t>
      </w:r>
      <w:r w:rsidR="00233A99" w:rsidRPr="00233A99">
        <w:rPr>
          <w:sz w:val="24"/>
          <w:szCs w:val="24"/>
          <w:u w:val="single"/>
        </w:rPr>
        <w:t>ないで</w:t>
      </w:r>
      <w:r w:rsidR="00AB3620" w:rsidRPr="00233A99">
        <w:rPr>
          <w:rFonts w:hint="eastAsia"/>
          <w:sz w:val="24"/>
          <w:szCs w:val="24"/>
          <w:u w:val="single"/>
        </w:rPr>
        <w:t>しょうか。市の考えをお示し下さい。</w:t>
      </w:r>
    </w:p>
    <w:p w:rsidR="00233A99" w:rsidRPr="00AB3620" w:rsidRDefault="00233A99" w:rsidP="00BB727F">
      <w:pPr>
        <w:ind w:firstLineChars="100" w:firstLine="240"/>
        <w:rPr>
          <w:sz w:val="24"/>
          <w:szCs w:val="24"/>
        </w:rPr>
      </w:pPr>
    </w:p>
    <w:p w:rsidR="00233A99" w:rsidRDefault="00BB727F" w:rsidP="00BB727F">
      <w:pPr>
        <w:ind w:firstLineChars="100" w:firstLine="240"/>
        <w:rPr>
          <w:sz w:val="24"/>
          <w:szCs w:val="24"/>
        </w:rPr>
      </w:pPr>
      <w:r>
        <w:rPr>
          <w:rFonts w:hint="eastAsia"/>
          <w:sz w:val="24"/>
          <w:szCs w:val="24"/>
        </w:rPr>
        <w:t>調整</w:t>
      </w:r>
      <w:r w:rsidR="00AB3620" w:rsidRPr="00AB3620">
        <w:rPr>
          <w:rFonts w:hint="eastAsia"/>
          <w:sz w:val="24"/>
          <w:szCs w:val="24"/>
        </w:rPr>
        <w:t>会議の記録を見ますと、国保に関わるすべての事業で、後期高齢者医療制度のように統一した運用を図るべく検討されているようです。国の法改正はなされましたが、大阪府でどのような運営をしていくのかは、まさに今検討がされている最中です。</w:t>
      </w:r>
    </w:p>
    <w:p w:rsidR="00233A99" w:rsidRDefault="00233A99" w:rsidP="00BB727F">
      <w:pPr>
        <w:ind w:firstLineChars="100" w:firstLine="240"/>
        <w:rPr>
          <w:sz w:val="24"/>
          <w:szCs w:val="24"/>
        </w:rPr>
      </w:pPr>
    </w:p>
    <w:p w:rsidR="00AB3620" w:rsidRPr="00AB3620" w:rsidRDefault="00AB3620" w:rsidP="00BB727F">
      <w:pPr>
        <w:ind w:firstLineChars="100" w:firstLine="240"/>
        <w:rPr>
          <w:sz w:val="24"/>
          <w:szCs w:val="24"/>
        </w:rPr>
      </w:pPr>
      <w:r w:rsidRPr="00233A99">
        <w:rPr>
          <w:rFonts w:hint="eastAsia"/>
          <w:sz w:val="24"/>
          <w:szCs w:val="24"/>
          <w:u w:val="single"/>
        </w:rPr>
        <w:t>寝屋川市として、市民の命を守る立場で、意見を上げていくようお願いします。</w:t>
      </w:r>
      <w:r w:rsidR="00233A99" w:rsidRPr="00233A99">
        <w:rPr>
          <w:rFonts w:hint="eastAsia"/>
          <w:sz w:val="24"/>
          <w:szCs w:val="24"/>
          <w:u w:val="single"/>
        </w:rPr>
        <w:t>市の考えを</w:t>
      </w:r>
      <w:r w:rsidR="00233A99" w:rsidRPr="00233A99">
        <w:rPr>
          <w:sz w:val="24"/>
          <w:szCs w:val="24"/>
          <w:u w:val="single"/>
        </w:rPr>
        <w:t>お示し下さい</w:t>
      </w:r>
      <w:r w:rsidR="00233A99">
        <w:rPr>
          <w:sz w:val="24"/>
          <w:szCs w:val="24"/>
        </w:rPr>
        <w:t>。</w:t>
      </w:r>
    </w:p>
    <w:p w:rsidR="00AB3620" w:rsidRDefault="00AB3620" w:rsidP="00AB3620">
      <w:pPr>
        <w:rPr>
          <w:sz w:val="24"/>
          <w:szCs w:val="24"/>
        </w:rPr>
      </w:pPr>
    </w:p>
    <w:p w:rsidR="00233A99" w:rsidRPr="00AB3620" w:rsidRDefault="00233A99" w:rsidP="00AB3620">
      <w:pPr>
        <w:rPr>
          <w:sz w:val="24"/>
          <w:szCs w:val="24"/>
        </w:rPr>
      </w:pPr>
    </w:p>
    <w:p w:rsidR="00AB3620" w:rsidRDefault="00AB3620" w:rsidP="00AB3620">
      <w:pPr>
        <w:rPr>
          <w:sz w:val="24"/>
          <w:szCs w:val="24"/>
        </w:rPr>
      </w:pPr>
      <w:r w:rsidRPr="00AB3620">
        <w:rPr>
          <w:rFonts w:hint="eastAsia"/>
          <w:sz w:val="24"/>
          <w:szCs w:val="24"/>
        </w:rPr>
        <w:t>次</w:t>
      </w:r>
      <w:r w:rsidR="00D3289D">
        <w:rPr>
          <w:rFonts w:hint="eastAsia"/>
          <w:sz w:val="24"/>
          <w:szCs w:val="24"/>
        </w:rPr>
        <w:t>に</w:t>
      </w:r>
      <w:r w:rsidRPr="00AB3620">
        <w:rPr>
          <w:rFonts w:hint="eastAsia"/>
          <w:sz w:val="24"/>
          <w:szCs w:val="24"/>
        </w:rPr>
        <w:t>国民健康保険料の引き下げについてです。</w:t>
      </w:r>
    </w:p>
    <w:p w:rsidR="00233A99" w:rsidRPr="00AB3620" w:rsidRDefault="00233A99" w:rsidP="00AB3620">
      <w:pPr>
        <w:rPr>
          <w:sz w:val="24"/>
          <w:szCs w:val="24"/>
        </w:rPr>
      </w:pPr>
    </w:p>
    <w:p w:rsidR="00AB3620" w:rsidRPr="00AB3620" w:rsidRDefault="00AB3620" w:rsidP="00233A99">
      <w:pPr>
        <w:ind w:firstLineChars="100" w:firstLine="240"/>
        <w:rPr>
          <w:sz w:val="24"/>
          <w:szCs w:val="24"/>
        </w:rPr>
      </w:pPr>
      <w:r w:rsidRPr="00AB3620">
        <w:rPr>
          <w:rFonts w:hint="eastAsia"/>
          <w:sz w:val="24"/>
          <w:szCs w:val="24"/>
        </w:rPr>
        <w:t>４月の市長選挙での大きな争点の一つでもあり公約ともなりました。</w:t>
      </w:r>
    </w:p>
    <w:p w:rsidR="00AB3620" w:rsidRDefault="00AB3620" w:rsidP="00AB3620">
      <w:pPr>
        <w:rPr>
          <w:sz w:val="24"/>
          <w:szCs w:val="24"/>
        </w:rPr>
      </w:pPr>
      <w:r w:rsidRPr="00AB3620">
        <w:rPr>
          <w:rFonts w:hint="eastAsia"/>
          <w:sz w:val="24"/>
          <w:szCs w:val="24"/>
        </w:rPr>
        <w:t>２０１４年度の国民健康保険料は初登庁したその日に保険料率を判断せざるを得ない状況の中で、市長においては保険料率に引き下げの</w:t>
      </w:r>
      <w:r w:rsidR="00D3289D">
        <w:rPr>
          <w:rFonts w:hint="eastAsia"/>
          <w:sz w:val="24"/>
          <w:szCs w:val="24"/>
        </w:rPr>
        <w:t>ご</w:t>
      </w:r>
      <w:r w:rsidRPr="00AB3620">
        <w:rPr>
          <w:rFonts w:hint="eastAsia"/>
          <w:sz w:val="24"/>
          <w:szCs w:val="24"/>
        </w:rPr>
        <w:t>判断をなされたことに敬意を表します。</w:t>
      </w:r>
    </w:p>
    <w:p w:rsidR="00233A99" w:rsidRPr="00AB3620" w:rsidRDefault="00233A99" w:rsidP="00AB3620">
      <w:pPr>
        <w:rPr>
          <w:sz w:val="24"/>
          <w:szCs w:val="24"/>
        </w:rPr>
      </w:pPr>
    </w:p>
    <w:p w:rsidR="00AB3620" w:rsidRPr="00AB3620" w:rsidRDefault="00AB3620" w:rsidP="00233A99">
      <w:pPr>
        <w:ind w:firstLineChars="100" w:firstLine="240"/>
        <w:rPr>
          <w:sz w:val="24"/>
          <w:szCs w:val="24"/>
        </w:rPr>
      </w:pPr>
      <w:r w:rsidRPr="00AB3620">
        <w:rPr>
          <w:rFonts w:hint="eastAsia"/>
          <w:sz w:val="24"/>
          <w:szCs w:val="24"/>
        </w:rPr>
        <w:t>国保料の算定は必要な医療給付費の見込みを出して、そこから公的な負担を差し引いて、国保加入者の賦課総額を決め、保険料率が算出されます。</w:t>
      </w:r>
    </w:p>
    <w:p w:rsidR="00AB3620" w:rsidRDefault="00233A99" w:rsidP="00233A99">
      <w:pPr>
        <w:ind w:firstLineChars="100" w:firstLine="240"/>
        <w:rPr>
          <w:sz w:val="24"/>
          <w:szCs w:val="24"/>
        </w:rPr>
      </w:pPr>
      <w:r>
        <w:rPr>
          <w:rFonts w:hint="eastAsia"/>
          <w:sz w:val="24"/>
          <w:szCs w:val="24"/>
        </w:rPr>
        <w:t>そんな中で</w:t>
      </w:r>
      <w:r>
        <w:rPr>
          <w:sz w:val="24"/>
          <w:szCs w:val="24"/>
        </w:rPr>
        <w:t>、</w:t>
      </w:r>
      <w:r w:rsidR="00AB3620" w:rsidRPr="00AB3620">
        <w:rPr>
          <w:rFonts w:hint="eastAsia"/>
          <w:sz w:val="24"/>
          <w:szCs w:val="24"/>
        </w:rPr>
        <w:t>寝屋川市民は、２００８年</w:t>
      </w:r>
      <w:r>
        <w:rPr>
          <w:rFonts w:hint="eastAsia"/>
          <w:sz w:val="24"/>
          <w:szCs w:val="24"/>
        </w:rPr>
        <w:t>の</w:t>
      </w:r>
      <w:r w:rsidR="00AB3620" w:rsidRPr="00AB3620">
        <w:rPr>
          <w:rFonts w:hint="eastAsia"/>
          <w:sz w:val="24"/>
          <w:szCs w:val="24"/>
        </w:rPr>
        <w:t>全国調査で明らかになったように日本一高い国保料を支払って</w:t>
      </w:r>
      <w:r>
        <w:rPr>
          <w:rFonts w:hint="eastAsia"/>
          <w:sz w:val="24"/>
          <w:szCs w:val="24"/>
        </w:rPr>
        <w:t>いた</w:t>
      </w:r>
      <w:r>
        <w:rPr>
          <w:sz w:val="24"/>
          <w:szCs w:val="24"/>
        </w:rPr>
        <w:t>時期もありました</w:t>
      </w:r>
      <w:r w:rsidR="00AB3620" w:rsidRPr="00AB3620">
        <w:rPr>
          <w:rFonts w:hint="eastAsia"/>
          <w:sz w:val="24"/>
          <w:szCs w:val="24"/>
        </w:rPr>
        <w:t>。その後</w:t>
      </w:r>
      <w:r>
        <w:rPr>
          <w:rFonts w:hint="eastAsia"/>
          <w:sz w:val="24"/>
          <w:szCs w:val="24"/>
        </w:rPr>
        <w:t>は</w:t>
      </w:r>
      <w:r w:rsidR="00AB3620" w:rsidRPr="00AB3620">
        <w:rPr>
          <w:rFonts w:hint="eastAsia"/>
          <w:sz w:val="24"/>
          <w:szCs w:val="24"/>
        </w:rPr>
        <w:t>、７年連続して保険料率の引き下げはされました</w:t>
      </w:r>
      <w:r>
        <w:rPr>
          <w:rFonts w:hint="eastAsia"/>
          <w:sz w:val="24"/>
          <w:szCs w:val="24"/>
        </w:rPr>
        <w:t>。しかし</w:t>
      </w:r>
      <w:r>
        <w:rPr>
          <w:sz w:val="24"/>
          <w:szCs w:val="24"/>
        </w:rPr>
        <w:t>、</w:t>
      </w:r>
      <w:r w:rsidR="00AB3620" w:rsidRPr="00AB3620">
        <w:rPr>
          <w:rFonts w:hint="eastAsia"/>
          <w:sz w:val="24"/>
          <w:szCs w:val="24"/>
        </w:rPr>
        <w:t>所得２００万円</w:t>
      </w:r>
      <w:r>
        <w:rPr>
          <w:rFonts w:hint="eastAsia"/>
          <w:sz w:val="24"/>
          <w:szCs w:val="24"/>
        </w:rPr>
        <w:t>の</w:t>
      </w:r>
      <w:r w:rsidR="00AB3620" w:rsidRPr="00AB3620">
        <w:rPr>
          <w:rFonts w:hint="eastAsia"/>
          <w:sz w:val="24"/>
          <w:szCs w:val="24"/>
        </w:rPr>
        <w:t>４人家族のモデルケースでは</w:t>
      </w:r>
      <w:r>
        <w:rPr>
          <w:rFonts w:hint="eastAsia"/>
          <w:sz w:val="24"/>
          <w:szCs w:val="24"/>
        </w:rPr>
        <w:t>、</w:t>
      </w:r>
      <w:r>
        <w:rPr>
          <w:sz w:val="24"/>
          <w:szCs w:val="24"/>
        </w:rPr>
        <w:t>未だに、</w:t>
      </w:r>
      <w:r w:rsidR="00AB3620" w:rsidRPr="00AB3620">
        <w:rPr>
          <w:rFonts w:hint="eastAsia"/>
          <w:sz w:val="24"/>
          <w:szCs w:val="24"/>
        </w:rPr>
        <w:t>所得の約２割の高い国保料を支払い続けています。</w:t>
      </w:r>
    </w:p>
    <w:p w:rsidR="00233A99" w:rsidRPr="00233A99" w:rsidRDefault="00233A99" w:rsidP="00233A99">
      <w:pPr>
        <w:ind w:firstLineChars="100" w:firstLine="240"/>
        <w:rPr>
          <w:sz w:val="24"/>
          <w:szCs w:val="24"/>
        </w:rPr>
      </w:pPr>
    </w:p>
    <w:p w:rsidR="00233A99" w:rsidRDefault="00AB3620" w:rsidP="00233A99">
      <w:pPr>
        <w:ind w:firstLineChars="100" w:firstLine="240"/>
        <w:rPr>
          <w:sz w:val="24"/>
          <w:szCs w:val="24"/>
        </w:rPr>
      </w:pPr>
      <w:r w:rsidRPr="00AB3620">
        <w:rPr>
          <w:rFonts w:hint="eastAsia"/>
          <w:sz w:val="24"/>
          <w:szCs w:val="24"/>
        </w:rPr>
        <w:t>７年連続して保険料を引き下げ続けて、計算</w:t>
      </w:r>
      <w:r w:rsidR="00233A99">
        <w:rPr>
          <w:rFonts w:hint="eastAsia"/>
          <w:sz w:val="24"/>
          <w:szCs w:val="24"/>
        </w:rPr>
        <w:t>の</w:t>
      </w:r>
      <w:r w:rsidRPr="00AB3620">
        <w:rPr>
          <w:rFonts w:hint="eastAsia"/>
          <w:sz w:val="24"/>
          <w:szCs w:val="24"/>
        </w:rPr>
        <w:t>上では国保料の引き下げが厳しくなってきていることも理解し</w:t>
      </w:r>
      <w:r w:rsidR="00233A99">
        <w:rPr>
          <w:rFonts w:hint="eastAsia"/>
          <w:sz w:val="24"/>
          <w:szCs w:val="24"/>
        </w:rPr>
        <w:t>て</w:t>
      </w:r>
      <w:r w:rsidR="00233A99">
        <w:rPr>
          <w:sz w:val="24"/>
          <w:szCs w:val="24"/>
        </w:rPr>
        <w:t>い</w:t>
      </w:r>
      <w:r w:rsidRPr="00AB3620">
        <w:rPr>
          <w:rFonts w:hint="eastAsia"/>
          <w:sz w:val="24"/>
          <w:szCs w:val="24"/>
        </w:rPr>
        <w:t>ますが、市民は</w:t>
      </w:r>
      <w:r w:rsidR="00233A99">
        <w:rPr>
          <w:rFonts w:hint="eastAsia"/>
          <w:sz w:val="24"/>
          <w:szCs w:val="24"/>
        </w:rPr>
        <w:t>、</w:t>
      </w:r>
      <w:r w:rsidR="00233A99">
        <w:rPr>
          <w:sz w:val="24"/>
          <w:szCs w:val="24"/>
        </w:rPr>
        <w:t>市長の公約でもあった</w:t>
      </w:r>
      <w:r w:rsidRPr="00AB3620">
        <w:rPr>
          <w:rFonts w:hint="eastAsia"/>
          <w:sz w:val="24"/>
          <w:szCs w:val="24"/>
        </w:rPr>
        <w:t>国民健康保険料の引き下げについて大きな期待をしています。</w:t>
      </w:r>
    </w:p>
    <w:p w:rsidR="00233A99" w:rsidRDefault="00233A99" w:rsidP="00233A99">
      <w:pPr>
        <w:ind w:firstLineChars="100" w:firstLine="240"/>
        <w:rPr>
          <w:sz w:val="24"/>
          <w:szCs w:val="24"/>
        </w:rPr>
      </w:pPr>
    </w:p>
    <w:p w:rsidR="00AB3620" w:rsidRPr="00B66589" w:rsidRDefault="00AB3620" w:rsidP="00233A99">
      <w:pPr>
        <w:ind w:firstLineChars="100" w:firstLine="240"/>
        <w:rPr>
          <w:sz w:val="24"/>
          <w:szCs w:val="24"/>
          <w:u w:val="single"/>
        </w:rPr>
      </w:pPr>
      <w:r w:rsidRPr="00B66589">
        <w:rPr>
          <w:rFonts w:hint="eastAsia"/>
          <w:sz w:val="24"/>
          <w:szCs w:val="24"/>
          <w:u w:val="single"/>
        </w:rPr>
        <w:t>４年間の市長の任期内にどれくらいの保険料の引き下げを考えているのか。そして具体的に来年度の国保料については、市長の政治判断によって、多くの市民が国保料</w:t>
      </w:r>
      <w:r w:rsidR="00B66589" w:rsidRPr="00B66589">
        <w:rPr>
          <w:rFonts w:hint="eastAsia"/>
          <w:sz w:val="24"/>
          <w:szCs w:val="24"/>
          <w:u w:val="single"/>
        </w:rPr>
        <w:t>は</w:t>
      </w:r>
      <w:r w:rsidRPr="00B66589">
        <w:rPr>
          <w:rFonts w:hint="eastAsia"/>
          <w:sz w:val="24"/>
          <w:szCs w:val="24"/>
          <w:u w:val="single"/>
        </w:rPr>
        <w:t>下がったと実感できる保険料にしていただけるよう心からお願いします。</w:t>
      </w:r>
      <w:r w:rsidR="00B66589" w:rsidRPr="00B66589">
        <w:rPr>
          <w:rFonts w:hint="eastAsia"/>
          <w:sz w:val="24"/>
          <w:szCs w:val="24"/>
          <w:u w:val="single"/>
        </w:rPr>
        <w:t>寝屋川市として</w:t>
      </w:r>
      <w:r w:rsidR="00B66589" w:rsidRPr="00B66589">
        <w:rPr>
          <w:sz w:val="24"/>
          <w:szCs w:val="24"/>
          <w:u w:val="single"/>
        </w:rPr>
        <w:t>の</w:t>
      </w:r>
      <w:r w:rsidRPr="00B66589">
        <w:rPr>
          <w:rFonts w:hint="eastAsia"/>
          <w:sz w:val="24"/>
          <w:szCs w:val="24"/>
          <w:u w:val="single"/>
        </w:rPr>
        <w:t>現時点でのお考えをお示し下さい。</w:t>
      </w:r>
    </w:p>
    <w:p w:rsidR="00AB3620" w:rsidRPr="00AB3620" w:rsidRDefault="00AB3620" w:rsidP="00AB3620">
      <w:pPr>
        <w:rPr>
          <w:sz w:val="24"/>
          <w:szCs w:val="24"/>
        </w:rPr>
      </w:pPr>
    </w:p>
    <w:p w:rsidR="0031557F" w:rsidRPr="00AB3620" w:rsidRDefault="0031557F" w:rsidP="00AB3620">
      <w:pPr>
        <w:rPr>
          <w:sz w:val="24"/>
          <w:szCs w:val="24"/>
        </w:rPr>
      </w:pPr>
    </w:p>
    <w:p w:rsidR="00A32592" w:rsidRPr="00AB3620" w:rsidRDefault="00D853A4" w:rsidP="00AB3620">
      <w:pPr>
        <w:rPr>
          <w:sz w:val="24"/>
          <w:szCs w:val="24"/>
        </w:rPr>
      </w:pPr>
      <w:r w:rsidRPr="00AB3620">
        <w:rPr>
          <w:sz w:val="24"/>
          <w:szCs w:val="24"/>
        </w:rPr>
        <w:t xml:space="preserve">　</w:t>
      </w:r>
      <w:r w:rsidR="00A32592" w:rsidRPr="00AB3620">
        <w:rPr>
          <w:sz w:val="24"/>
          <w:szCs w:val="24"/>
        </w:rPr>
        <w:t>次に</w:t>
      </w:r>
      <w:r w:rsidR="00A32592" w:rsidRPr="00AB3620">
        <w:rPr>
          <w:rFonts w:hint="eastAsia"/>
          <w:sz w:val="24"/>
          <w:szCs w:val="24"/>
        </w:rPr>
        <w:t>生活保護制度に</w:t>
      </w:r>
      <w:r w:rsidR="00A32592" w:rsidRPr="00AB3620">
        <w:rPr>
          <w:sz w:val="24"/>
          <w:szCs w:val="24"/>
        </w:rPr>
        <w:t>ついてです。</w:t>
      </w:r>
    </w:p>
    <w:p w:rsidR="00A32592" w:rsidRDefault="00A32592" w:rsidP="00AB3620">
      <w:pPr>
        <w:rPr>
          <w:sz w:val="24"/>
          <w:szCs w:val="24"/>
        </w:rPr>
      </w:pPr>
      <w:r w:rsidRPr="00AB3620">
        <w:rPr>
          <w:rFonts w:hint="eastAsia"/>
          <w:sz w:val="24"/>
          <w:szCs w:val="24"/>
        </w:rPr>
        <w:lastRenderedPageBreak/>
        <w:t>この間の</w:t>
      </w:r>
      <w:r w:rsidRPr="00AB3620">
        <w:rPr>
          <w:sz w:val="24"/>
          <w:szCs w:val="24"/>
        </w:rPr>
        <w:t>法改正で</w:t>
      </w:r>
      <w:r w:rsidRPr="00AB3620">
        <w:rPr>
          <w:rFonts w:hint="eastAsia"/>
          <w:sz w:val="24"/>
          <w:szCs w:val="24"/>
        </w:rPr>
        <w:t>生活保護費の</w:t>
      </w:r>
      <w:r w:rsidRPr="00AB3620">
        <w:rPr>
          <w:sz w:val="24"/>
          <w:szCs w:val="24"/>
        </w:rPr>
        <w:t>削減</w:t>
      </w:r>
      <w:r w:rsidRPr="00AB3620">
        <w:rPr>
          <w:rFonts w:hint="eastAsia"/>
          <w:sz w:val="24"/>
          <w:szCs w:val="24"/>
        </w:rPr>
        <w:t>が</w:t>
      </w:r>
      <w:r w:rsidRPr="00AB3620">
        <w:rPr>
          <w:sz w:val="24"/>
          <w:szCs w:val="24"/>
        </w:rPr>
        <w:t>進んできました。</w:t>
      </w:r>
      <w:r w:rsidRPr="00AB3620">
        <w:rPr>
          <w:rFonts w:hint="eastAsia"/>
          <w:sz w:val="24"/>
          <w:szCs w:val="24"/>
        </w:rPr>
        <w:t>国の</w:t>
      </w:r>
      <w:r w:rsidRPr="00AB3620">
        <w:rPr>
          <w:sz w:val="24"/>
          <w:szCs w:val="24"/>
        </w:rPr>
        <w:t>定める</w:t>
      </w:r>
      <w:r w:rsidRPr="00AB3620">
        <w:rPr>
          <w:rFonts w:hint="eastAsia"/>
          <w:sz w:val="24"/>
          <w:szCs w:val="24"/>
        </w:rPr>
        <w:t>最低生活費がどんどん下がっていることになります</w:t>
      </w:r>
      <w:r w:rsidRPr="00AB3620">
        <w:rPr>
          <w:sz w:val="24"/>
          <w:szCs w:val="24"/>
        </w:rPr>
        <w:t>。</w:t>
      </w:r>
      <w:r w:rsidRPr="00AB3620">
        <w:rPr>
          <w:rFonts w:hint="eastAsia"/>
          <w:sz w:val="24"/>
          <w:szCs w:val="24"/>
        </w:rPr>
        <w:t>生活保護費を</w:t>
      </w:r>
      <w:r w:rsidRPr="00AB3620">
        <w:rPr>
          <w:sz w:val="24"/>
          <w:szCs w:val="24"/>
        </w:rPr>
        <w:t>基準とし</w:t>
      </w:r>
      <w:r w:rsidRPr="00AB3620">
        <w:rPr>
          <w:rFonts w:hint="eastAsia"/>
          <w:sz w:val="24"/>
          <w:szCs w:val="24"/>
        </w:rPr>
        <w:t>た</w:t>
      </w:r>
      <w:r w:rsidR="00B66589">
        <w:rPr>
          <w:rFonts w:hint="eastAsia"/>
          <w:sz w:val="24"/>
          <w:szCs w:val="24"/>
        </w:rPr>
        <w:t>多くの</w:t>
      </w:r>
      <w:r w:rsidRPr="00AB3620">
        <w:rPr>
          <w:sz w:val="24"/>
          <w:szCs w:val="24"/>
        </w:rPr>
        <w:t>施策が同様に切り下げられるなどの影響が出ています。</w:t>
      </w:r>
      <w:r w:rsidRPr="00AB3620">
        <w:rPr>
          <w:rFonts w:hint="eastAsia"/>
          <w:sz w:val="24"/>
          <w:szCs w:val="24"/>
        </w:rPr>
        <w:t>自治体として</w:t>
      </w:r>
      <w:r w:rsidR="00B66589">
        <w:rPr>
          <w:rFonts w:hint="eastAsia"/>
          <w:sz w:val="24"/>
          <w:szCs w:val="24"/>
        </w:rPr>
        <w:t>市民生活を</w:t>
      </w:r>
      <w:r w:rsidR="00B66589">
        <w:rPr>
          <w:sz w:val="24"/>
          <w:szCs w:val="24"/>
        </w:rPr>
        <w:t>守る</w:t>
      </w:r>
      <w:r w:rsidRPr="00AB3620">
        <w:rPr>
          <w:sz w:val="24"/>
          <w:szCs w:val="24"/>
        </w:rPr>
        <w:t>努力が求められています。</w:t>
      </w:r>
    </w:p>
    <w:p w:rsidR="00B66589" w:rsidRPr="00B66589" w:rsidRDefault="00B66589" w:rsidP="00AB3620">
      <w:pPr>
        <w:rPr>
          <w:sz w:val="24"/>
          <w:szCs w:val="24"/>
        </w:rPr>
      </w:pPr>
    </w:p>
    <w:p w:rsidR="00B66589" w:rsidRDefault="00A32592" w:rsidP="00B66589">
      <w:pPr>
        <w:ind w:firstLineChars="100" w:firstLine="240"/>
        <w:rPr>
          <w:sz w:val="24"/>
          <w:szCs w:val="24"/>
        </w:rPr>
      </w:pPr>
      <w:r w:rsidRPr="00AB3620">
        <w:rPr>
          <w:sz w:val="24"/>
          <w:szCs w:val="24"/>
        </w:rPr>
        <w:t>今年の７月から</w:t>
      </w:r>
      <w:r w:rsidRPr="00AB3620">
        <w:rPr>
          <w:rFonts w:hint="eastAsia"/>
          <w:sz w:val="24"/>
          <w:szCs w:val="24"/>
        </w:rPr>
        <w:t>生活保護</w:t>
      </w:r>
      <w:r w:rsidRPr="00AB3620">
        <w:rPr>
          <w:sz w:val="24"/>
          <w:szCs w:val="24"/>
        </w:rPr>
        <w:t>基準の</w:t>
      </w:r>
      <w:r w:rsidRPr="00AB3620">
        <w:rPr>
          <w:rFonts w:hint="eastAsia"/>
          <w:sz w:val="24"/>
          <w:szCs w:val="24"/>
        </w:rPr>
        <w:t>家賃扶助</w:t>
      </w:r>
      <w:r w:rsidRPr="00AB3620">
        <w:rPr>
          <w:sz w:val="24"/>
          <w:szCs w:val="24"/>
        </w:rPr>
        <w:t>額が変わり</w:t>
      </w:r>
      <w:r w:rsidR="00B66589">
        <w:rPr>
          <w:rFonts w:hint="eastAsia"/>
          <w:sz w:val="24"/>
          <w:szCs w:val="24"/>
        </w:rPr>
        <w:t>ました</w:t>
      </w:r>
      <w:r w:rsidR="00B66589">
        <w:rPr>
          <w:sz w:val="24"/>
          <w:szCs w:val="24"/>
        </w:rPr>
        <w:t>。</w:t>
      </w:r>
    </w:p>
    <w:p w:rsidR="00B66589" w:rsidRDefault="00A32592" w:rsidP="00B66589">
      <w:pPr>
        <w:ind w:firstLineChars="100" w:firstLine="240"/>
        <w:rPr>
          <w:sz w:val="24"/>
          <w:szCs w:val="24"/>
        </w:rPr>
      </w:pPr>
      <w:r w:rsidRPr="00AB3620">
        <w:rPr>
          <w:rFonts w:hint="eastAsia"/>
          <w:sz w:val="24"/>
          <w:szCs w:val="24"/>
        </w:rPr>
        <w:t>２人</w:t>
      </w:r>
      <w:r w:rsidRPr="00AB3620">
        <w:rPr>
          <w:sz w:val="24"/>
          <w:szCs w:val="24"/>
        </w:rPr>
        <w:t>世帯で</w:t>
      </w:r>
      <w:r w:rsidR="00B66589">
        <w:rPr>
          <w:rFonts w:hint="eastAsia"/>
          <w:sz w:val="24"/>
          <w:szCs w:val="24"/>
        </w:rPr>
        <w:t>の家賃扶助</w:t>
      </w:r>
      <w:r w:rsidR="00B66589">
        <w:rPr>
          <w:sz w:val="24"/>
          <w:szCs w:val="24"/>
        </w:rPr>
        <w:t>の限度額</w:t>
      </w:r>
      <w:r w:rsidR="00B66589">
        <w:rPr>
          <w:rFonts w:hint="eastAsia"/>
          <w:sz w:val="24"/>
          <w:szCs w:val="24"/>
        </w:rPr>
        <w:t>は</w:t>
      </w:r>
      <w:r w:rsidRPr="00AB3620">
        <w:rPr>
          <w:sz w:val="24"/>
          <w:szCs w:val="24"/>
        </w:rPr>
        <w:t>55000</w:t>
      </w:r>
      <w:r w:rsidRPr="00AB3620">
        <w:rPr>
          <w:sz w:val="24"/>
          <w:szCs w:val="24"/>
        </w:rPr>
        <w:t>円</w:t>
      </w:r>
      <w:r w:rsidRPr="00AB3620">
        <w:rPr>
          <w:rFonts w:hint="eastAsia"/>
          <w:sz w:val="24"/>
          <w:szCs w:val="24"/>
        </w:rPr>
        <w:t>が</w:t>
      </w:r>
      <w:r w:rsidRPr="00AB3620">
        <w:rPr>
          <w:sz w:val="24"/>
          <w:szCs w:val="24"/>
        </w:rPr>
        <w:t>4</w:t>
      </w:r>
      <w:r w:rsidRPr="00AB3620">
        <w:rPr>
          <w:rFonts w:hint="eastAsia"/>
          <w:sz w:val="24"/>
          <w:szCs w:val="24"/>
        </w:rPr>
        <w:t>7</w:t>
      </w:r>
      <w:r w:rsidRPr="00AB3620">
        <w:rPr>
          <w:sz w:val="24"/>
          <w:szCs w:val="24"/>
        </w:rPr>
        <w:t>000</w:t>
      </w:r>
      <w:r w:rsidRPr="00AB3620">
        <w:rPr>
          <w:sz w:val="24"/>
          <w:szCs w:val="24"/>
        </w:rPr>
        <w:t>円</w:t>
      </w:r>
      <w:r w:rsidRPr="00AB3620">
        <w:rPr>
          <w:rFonts w:hint="eastAsia"/>
          <w:sz w:val="24"/>
          <w:szCs w:val="24"/>
        </w:rPr>
        <w:t>に</w:t>
      </w:r>
      <w:r w:rsidRPr="00AB3620">
        <w:rPr>
          <w:sz w:val="24"/>
          <w:szCs w:val="24"/>
        </w:rPr>
        <w:t>、１人世帯も</w:t>
      </w:r>
      <w:r w:rsidRPr="00AB3620">
        <w:rPr>
          <w:sz w:val="24"/>
          <w:szCs w:val="24"/>
        </w:rPr>
        <w:t>42000</w:t>
      </w:r>
      <w:r w:rsidRPr="00AB3620">
        <w:rPr>
          <w:sz w:val="24"/>
          <w:szCs w:val="24"/>
        </w:rPr>
        <w:t>円</w:t>
      </w:r>
      <w:r w:rsidR="00B66589">
        <w:rPr>
          <w:rFonts w:hint="eastAsia"/>
          <w:sz w:val="24"/>
          <w:szCs w:val="24"/>
        </w:rPr>
        <w:t>が</w:t>
      </w:r>
      <w:r w:rsidRPr="00AB3620">
        <w:rPr>
          <w:sz w:val="24"/>
          <w:szCs w:val="24"/>
        </w:rPr>
        <w:t>39000</w:t>
      </w:r>
      <w:r w:rsidRPr="00AB3620">
        <w:rPr>
          <w:sz w:val="24"/>
          <w:szCs w:val="24"/>
        </w:rPr>
        <w:t>円に</w:t>
      </w:r>
      <w:r w:rsidR="00B66589">
        <w:rPr>
          <w:rFonts w:hint="eastAsia"/>
          <w:sz w:val="24"/>
          <w:szCs w:val="24"/>
        </w:rPr>
        <w:t>１人</w:t>
      </w:r>
      <w:r w:rsidR="00B66589">
        <w:rPr>
          <w:sz w:val="24"/>
          <w:szCs w:val="24"/>
        </w:rPr>
        <w:t>世帯は</w:t>
      </w:r>
      <w:r w:rsidRPr="00AB3620">
        <w:rPr>
          <w:sz w:val="24"/>
          <w:szCs w:val="24"/>
        </w:rPr>
        <w:t>面積基準も導入され</w:t>
      </w:r>
      <w:r w:rsidRPr="00AB3620">
        <w:rPr>
          <w:rFonts w:hint="eastAsia"/>
          <w:sz w:val="24"/>
          <w:szCs w:val="24"/>
        </w:rPr>
        <w:t>１５平方</w:t>
      </w:r>
      <w:r w:rsidRPr="00AB3620">
        <w:rPr>
          <w:sz w:val="24"/>
          <w:szCs w:val="24"/>
        </w:rPr>
        <w:t>㍍以下では、</w:t>
      </w:r>
      <w:r w:rsidRPr="00AB3620">
        <w:rPr>
          <w:rFonts w:hint="eastAsia"/>
          <w:sz w:val="24"/>
          <w:szCs w:val="24"/>
        </w:rPr>
        <w:t>35000</w:t>
      </w:r>
      <w:r w:rsidRPr="00AB3620">
        <w:rPr>
          <w:rFonts w:hint="eastAsia"/>
          <w:sz w:val="24"/>
          <w:szCs w:val="24"/>
        </w:rPr>
        <w:t>円</w:t>
      </w:r>
      <w:r w:rsidRPr="00AB3620">
        <w:rPr>
          <w:sz w:val="24"/>
          <w:szCs w:val="24"/>
        </w:rPr>
        <w:t>、</w:t>
      </w:r>
      <w:r w:rsidRPr="00AB3620">
        <w:rPr>
          <w:rFonts w:hint="eastAsia"/>
          <w:sz w:val="24"/>
          <w:szCs w:val="24"/>
        </w:rPr>
        <w:t>１０平方</w:t>
      </w:r>
      <w:r w:rsidRPr="00AB3620">
        <w:rPr>
          <w:sz w:val="24"/>
          <w:szCs w:val="24"/>
        </w:rPr>
        <w:t>㍍以下では</w:t>
      </w:r>
      <w:r w:rsidRPr="00AB3620">
        <w:rPr>
          <w:sz w:val="24"/>
          <w:szCs w:val="24"/>
        </w:rPr>
        <w:t>31000</w:t>
      </w:r>
      <w:r w:rsidRPr="00AB3620">
        <w:rPr>
          <w:sz w:val="24"/>
          <w:szCs w:val="24"/>
        </w:rPr>
        <w:t>円、</w:t>
      </w:r>
      <w:r w:rsidRPr="00AB3620">
        <w:rPr>
          <w:rFonts w:hint="eastAsia"/>
          <w:sz w:val="24"/>
          <w:szCs w:val="24"/>
        </w:rPr>
        <w:t>６平方</w:t>
      </w:r>
      <w:r w:rsidRPr="00AB3620">
        <w:rPr>
          <w:sz w:val="24"/>
          <w:szCs w:val="24"/>
        </w:rPr>
        <w:t>㍍以下では</w:t>
      </w:r>
      <w:r w:rsidRPr="00AB3620">
        <w:rPr>
          <w:sz w:val="24"/>
          <w:szCs w:val="24"/>
        </w:rPr>
        <w:t>27000</w:t>
      </w:r>
      <w:r w:rsidRPr="00AB3620">
        <w:rPr>
          <w:sz w:val="24"/>
          <w:szCs w:val="24"/>
        </w:rPr>
        <w:t>円</w:t>
      </w:r>
      <w:r w:rsidRPr="00AB3620">
        <w:rPr>
          <w:rFonts w:hint="eastAsia"/>
          <w:sz w:val="24"/>
          <w:szCs w:val="24"/>
        </w:rPr>
        <w:t>と</w:t>
      </w:r>
      <w:r w:rsidRPr="00AB3620">
        <w:rPr>
          <w:sz w:val="24"/>
          <w:szCs w:val="24"/>
        </w:rPr>
        <w:t>変更されています。</w:t>
      </w:r>
    </w:p>
    <w:p w:rsidR="00B66589" w:rsidRDefault="00B66589" w:rsidP="00B66589">
      <w:pPr>
        <w:ind w:firstLineChars="100" w:firstLine="240"/>
        <w:rPr>
          <w:sz w:val="24"/>
          <w:szCs w:val="24"/>
        </w:rPr>
      </w:pPr>
    </w:p>
    <w:p w:rsidR="00A32592" w:rsidRPr="00AB3620" w:rsidRDefault="00A32592" w:rsidP="00B66589">
      <w:pPr>
        <w:ind w:firstLineChars="100" w:firstLine="240"/>
        <w:rPr>
          <w:sz w:val="24"/>
          <w:szCs w:val="24"/>
        </w:rPr>
      </w:pPr>
      <w:r w:rsidRPr="00AB3620">
        <w:rPr>
          <w:rFonts w:hint="eastAsia"/>
          <w:sz w:val="24"/>
          <w:szCs w:val="24"/>
        </w:rPr>
        <w:t>今まで</w:t>
      </w:r>
      <w:r w:rsidRPr="00AB3620">
        <w:rPr>
          <w:sz w:val="24"/>
          <w:szCs w:val="24"/>
        </w:rPr>
        <w:t>住んでいた家を転居することは大変な</w:t>
      </w:r>
      <w:r w:rsidR="00B66589">
        <w:rPr>
          <w:rFonts w:hint="eastAsia"/>
          <w:sz w:val="24"/>
          <w:szCs w:val="24"/>
        </w:rPr>
        <w:t>労力が</w:t>
      </w:r>
      <w:r w:rsidR="00B66589">
        <w:rPr>
          <w:sz w:val="24"/>
          <w:szCs w:val="24"/>
        </w:rPr>
        <w:t>かかる</w:t>
      </w:r>
      <w:r w:rsidRPr="00AB3620">
        <w:rPr>
          <w:rFonts w:hint="eastAsia"/>
          <w:sz w:val="24"/>
          <w:szCs w:val="24"/>
        </w:rPr>
        <w:t>ことです</w:t>
      </w:r>
      <w:r w:rsidRPr="00AB3620">
        <w:rPr>
          <w:sz w:val="24"/>
          <w:szCs w:val="24"/>
        </w:rPr>
        <w:t>。家賃扶助については</w:t>
      </w:r>
      <w:r w:rsidRPr="00AB3620">
        <w:rPr>
          <w:rFonts w:hint="eastAsia"/>
          <w:sz w:val="24"/>
          <w:szCs w:val="24"/>
        </w:rPr>
        <w:t>、</w:t>
      </w:r>
      <w:r w:rsidRPr="00AB3620">
        <w:rPr>
          <w:sz w:val="24"/>
          <w:szCs w:val="24"/>
        </w:rPr>
        <w:t>基本的に１年間は</w:t>
      </w:r>
      <w:r w:rsidRPr="00AB3620">
        <w:rPr>
          <w:rFonts w:hint="eastAsia"/>
          <w:sz w:val="24"/>
          <w:szCs w:val="24"/>
        </w:rPr>
        <w:t>現行基準が</w:t>
      </w:r>
      <w:r w:rsidRPr="00AB3620">
        <w:rPr>
          <w:sz w:val="24"/>
          <w:szCs w:val="24"/>
        </w:rPr>
        <w:t>適用され</w:t>
      </w:r>
      <w:r w:rsidRPr="00AB3620">
        <w:rPr>
          <w:rFonts w:hint="eastAsia"/>
          <w:sz w:val="24"/>
          <w:szCs w:val="24"/>
        </w:rPr>
        <w:t>、</w:t>
      </w:r>
      <w:r w:rsidRPr="00AB3620">
        <w:rPr>
          <w:sz w:val="24"/>
          <w:szCs w:val="24"/>
        </w:rPr>
        <w:t>その前に</w:t>
      </w:r>
      <w:r w:rsidRPr="00AB3620">
        <w:rPr>
          <w:rFonts w:hint="eastAsia"/>
          <w:sz w:val="24"/>
          <w:szCs w:val="24"/>
        </w:rPr>
        <w:t>契約</w:t>
      </w:r>
      <w:r w:rsidRPr="00AB3620">
        <w:rPr>
          <w:sz w:val="24"/>
          <w:szCs w:val="24"/>
        </w:rPr>
        <w:t>更新を迎えると</w:t>
      </w:r>
      <w:r w:rsidRPr="00AB3620">
        <w:rPr>
          <w:rFonts w:hint="eastAsia"/>
          <w:sz w:val="24"/>
          <w:szCs w:val="24"/>
        </w:rPr>
        <w:t>新たな</w:t>
      </w:r>
      <w:r w:rsidRPr="00AB3620">
        <w:rPr>
          <w:sz w:val="24"/>
          <w:szCs w:val="24"/>
        </w:rPr>
        <w:t>基準での家賃扶助額へと順次切り替わって来ています。</w:t>
      </w:r>
    </w:p>
    <w:p w:rsidR="00B66589" w:rsidRDefault="00B66589" w:rsidP="00AB3620">
      <w:pPr>
        <w:rPr>
          <w:sz w:val="24"/>
          <w:szCs w:val="24"/>
        </w:rPr>
      </w:pPr>
    </w:p>
    <w:p w:rsidR="00B66589" w:rsidRDefault="00A32592" w:rsidP="00B66589">
      <w:pPr>
        <w:ind w:firstLineChars="100" w:firstLine="240"/>
        <w:rPr>
          <w:sz w:val="24"/>
          <w:szCs w:val="24"/>
        </w:rPr>
      </w:pPr>
      <w:r w:rsidRPr="00AB3620">
        <w:rPr>
          <w:sz w:val="24"/>
          <w:szCs w:val="24"/>
        </w:rPr>
        <w:t>そんな中で</w:t>
      </w:r>
      <w:r w:rsidRPr="00AB3620">
        <w:rPr>
          <w:rFonts w:hint="eastAsia"/>
          <w:sz w:val="24"/>
          <w:szCs w:val="24"/>
        </w:rPr>
        <w:t>家賃扶助</w:t>
      </w:r>
      <w:r w:rsidRPr="00AB3620">
        <w:rPr>
          <w:sz w:val="24"/>
          <w:szCs w:val="24"/>
        </w:rPr>
        <w:t>に</w:t>
      </w:r>
      <w:r w:rsidRPr="00AB3620">
        <w:rPr>
          <w:rFonts w:hint="eastAsia"/>
          <w:sz w:val="24"/>
          <w:szCs w:val="24"/>
        </w:rPr>
        <w:t>ついては厚生労働省</w:t>
      </w:r>
      <w:r w:rsidRPr="00AB3620">
        <w:rPr>
          <w:sz w:val="24"/>
          <w:szCs w:val="24"/>
        </w:rPr>
        <w:t>通知で、病院</w:t>
      </w:r>
      <w:r w:rsidRPr="00AB3620">
        <w:rPr>
          <w:rFonts w:hint="eastAsia"/>
          <w:sz w:val="24"/>
          <w:szCs w:val="24"/>
        </w:rPr>
        <w:t>等の</w:t>
      </w:r>
      <w:r w:rsidRPr="00AB3620">
        <w:rPr>
          <w:sz w:val="24"/>
          <w:szCs w:val="24"/>
        </w:rPr>
        <w:t>関係で他に住むところを確保できない場合などの例外規定が設けられ</w:t>
      </w:r>
      <w:r w:rsidRPr="00AB3620">
        <w:rPr>
          <w:rFonts w:hint="eastAsia"/>
          <w:sz w:val="24"/>
          <w:szCs w:val="24"/>
        </w:rPr>
        <w:t>、</w:t>
      </w:r>
      <w:r w:rsidRPr="00AB3620">
        <w:rPr>
          <w:sz w:val="24"/>
          <w:szCs w:val="24"/>
        </w:rPr>
        <w:t>例外に当てはまれば</w:t>
      </w:r>
      <w:r w:rsidRPr="00AB3620">
        <w:rPr>
          <w:rFonts w:hint="eastAsia"/>
          <w:sz w:val="24"/>
          <w:szCs w:val="24"/>
        </w:rPr>
        <w:t>改正</w:t>
      </w:r>
      <w:r w:rsidRPr="00AB3620">
        <w:rPr>
          <w:sz w:val="24"/>
          <w:szCs w:val="24"/>
        </w:rPr>
        <w:t>以前の基準額での家賃扶助が認められることとなってい</w:t>
      </w:r>
      <w:r w:rsidRPr="00AB3620">
        <w:rPr>
          <w:rFonts w:hint="eastAsia"/>
          <w:sz w:val="24"/>
          <w:szCs w:val="24"/>
        </w:rPr>
        <w:t>ます</w:t>
      </w:r>
      <w:r w:rsidRPr="00AB3620">
        <w:rPr>
          <w:sz w:val="24"/>
          <w:szCs w:val="24"/>
        </w:rPr>
        <w:t>。</w:t>
      </w:r>
    </w:p>
    <w:p w:rsidR="00B66589" w:rsidRDefault="00A32592" w:rsidP="00B66589">
      <w:pPr>
        <w:ind w:firstLineChars="100" w:firstLine="240"/>
        <w:rPr>
          <w:sz w:val="24"/>
          <w:szCs w:val="24"/>
        </w:rPr>
      </w:pPr>
      <w:r w:rsidRPr="00AB3620">
        <w:rPr>
          <w:rFonts w:hint="eastAsia"/>
          <w:sz w:val="24"/>
          <w:szCs w:val="24"/>
        </w:rPr>
        <w:t>保護を</w:t>
      </w:r>
      <w:r w:rsidRPr="00AB3620">
        <w:rPr>
          <w:sz w:val="24"/>
          <w:szCs w:val="24"/>
        </w:rPr>
        <w:t>受けている</w:t>
      </w:r>
      <w:r w:rsidRPr="00AB3620">
        <w:rPr>
          <w:rFonts w:hint="eastAsia"/>
          <w:sz w:val="24"/>
          <w:szCs w:val="24"/>
        </w:rPr>
        <w:t>市民に対して分かりやすく制度の</w:t>
      </w:r>
      <w:r w:rsidRPr="00AB3620">
        <w:rPr>
          <w:sz w:val="24"/>
          <w:szCs w:val="24"/>
        </w:rPr>
        <w:t>周知が必要と考え</w:t>
      </w:r>
      <w:r w:rsidRPr="00AB3620">
        <w:rPr>
          <w:rFonts w:hint="eastAsia"/>
          <w:sz w:val="24"/>
          <w:szCs w:val="24"/>
        </w:rPr>
        <w:t>ます</w:t>
      </w:r>
      <w:r w:rsidRPr="00AB3620">
        <w:rPr>
          <w:sz w:val="24"/>
          <w:szCs w:val="24"/>
        </w:rPr>
        <w:t>。</w:t>
      </w:r>
      <w:r w:rsidRPr="00AB3620">
        <w:rPr>
          <w:rFonts w:hint="eastAsia"/>
          <w:sz w:val="24"/>
          <w:szCs w:val="24"/>
        </w:rPr>
        <w:t>寝屋川市は</w:t>
      </w:r>
      <w:r w:rsidRPr="00AB3620">
        <w:rPr>
          <w:sz w:val="24"/>
          <w:szCs w:val="24"/>
        </w:rPr>
        <w:t>あくまでも例外規定なので、例外を知らせることは混乱を招く</w:t>
      </w:r>
      <w:r w:rsidR="00B66589">
        <w:rPr>
          <w:rFonts w:hint="eastAsia"/>
          <w:sz w:val="24"/>
          <w:szCs w:val="24"/>
        </w:rPr>
        <w:t>ことになると</w:t>
      </w:r>
      <w:r w:rsidRPr="00AB3620">
        <w:rPr>
          <w:rFonts w:hint="eastAsia"/>
          <w:sz w:val="24"/>
          <w:szCs w:val="24"/>
        </w:rPr>
        <w:t>言いますが</w:t>
      </w:r>
      <w:r w:rsidRPr="00AB3620">
        <w:rPr>
          <w:sz w:val="24"/>
          <w:szCs w:val="24"/>
        </w:rPr>
        <w:t>、</w:t>
      </w:r>
      <w:r w:rsidRPr="00AB3620">
        <w:rPr>
          <w:rFonts w:hint="eastAsia"/>
          <w:sz w:val="24"/>
          <w:szCs w:val="24"/>
        </w:rPr>
        <w:t>それこそ</w:t>
      </w:r>
      <w:r w:rsidRPr="00AB3620">
        <w:rPr>
          <w:sz w:val="24"/>
          <w:szCs w:val="24"/>
        </w:rPr>
        <w:t>正しい情報を分かりやすく伝えることができていないこと</w:t>
      </w:r>
      <w:r w:rsidR="00B66589">
        <w:rPr>
          <w:rFonts w:hint="eastAsia"/>
          <w:sz w:val="24"/>
          <w:szCs w:val="24"/>
        </w:rPr>
        <w:t>を</w:t>
      </w:r>
      <w:r w:rsidR="00B66589">
        <w:rPr>
          <w:sz w:val="24"/>
          <w:szCs w:val="24"/>
        </w:rPr>
        <w:t>自ら認める</w:t>
      </w:r>
      <w:r w:rsidR="00D3289D">
        <w:rPr>
          <w:rFonts w:hint="eastAsia"/>
          <w:sz w:val="24"/>
          <w:szCs w:val="24"/>
        </w:rPr>
        <w:t>もの</w:t>
      </w:r>
      <w:r w:rsidR="00B66589">
        <w:rPr>
          <w:sz w:val="24"/>
          <w:szCs w:val="24"/>
        </w:rPr>
        <w:t>です。</w:t>
      </w:r>
    </w:p>
    <w:p w:rsidR="00B66589" w:rsidRDefault="00B66589" w:rsidP="00B66589">
      <w:pPr>
        <w:ind w:firstLineChars="100" w:firstLine="240"/>
        <w:rPr>
          <w:sz w:val="24"/>
          <w:szCs w:val="24"/>
        </w:rPr>
      </w:pPr>
    </w:p>
    <w:p w:rsidR="00A32592" w:rsidRPr="00B66589" w:rsidRDefault="00B66589" w:rsidP="00B66589">
      <w:pPr>
        <w:ind w:firstLineChars="100" w:firstLine="240"/>
        <w:rPr>
          <w:sz w:val="24"/>
          <w:szCs w:val="24"/>
          <w:u w:val="single"/>
        </w:rPr>
      </w:pPr>
      <w:r>
        <w:rPr>
          <w:rFonts w:hint="eastAsia"/>
          <w:sz w:val="24"/>
          <w:szCs w:val="24"/>
          <w:u w:val="single"/>
        </w:rPr>
        <w:t>生活保護受給</w:t>
      </w:r>
      <w:r>
        <w:rPr>
          <w:sz w:val="24"/>
          <w:szCs w:val="24"/>
          <w:u w:val="single"/>
        </w:rPr>
        <w:t>者の</w:t>
      </w:r>
      <w:r>
        <w:rPr>
          <w:rFonts w:hint="eastAsia"/>
          <w:sz w:val="24"/>
          <w:szCs w:val="24"/>
          <w:u w:val="single"/>
        </w:rPr>
        <w:t>みなさんへ分かりやすく</w:t>
      </w:r>
      <w:r w:rsidRPr="00B66589">
        <w:rPr>
          <w:sz w:val="24"/>
          <w:szCs w:val="24"/>
          <w:u w:val="single"/>
        </w:rPr>
        <w:t>情報を伝える努力をしていただくことを求めます。市の考えを</w:t>
      </w:r>
      <w:r w:rsidRPr="00B66589">
        <w:rPr>
          <w:rFonts w:hint="eastAsia"/>
          <w:sz w:val="24"/>
          <w:szCs w:val="24"/>
          <w:u w:val="single"/>
        </w:rPr>
        <w:t>お示し下さい</w:t>
      </w:r>
      <w:r w:rsidRPr="00B66589">
        <w:rPr>
          <w:sz w:val="24"/>
          <w:szCs w:val="24"/>
          <w:u w:val="single"/>
        </w:rPr>
        <w:t>。</w:t>
      </w:r>
    </w:p>
    <w:p w:rsidR="00A32592" w:rsidRPr="00AB3620" w:rsidRDefault="00A32592" w:rsidP="00AB3620">
      <w:pPr>
        <w:rPr>
          <w:sz w:val="24"/>
          <w:szCs w:val="24"/>
        </w:rPr>
      </w:pPr>
    </w:p>
    <w:p w:rsidR="00A32592" w:rsidRPr="00B66589" w:rsidRDefault="00A32592" w:rsidP="00B66589">
      <w:pPr>
        <w:ind w:firstLineChars="100" w:firstLine="240"/>
        <w:rPr>
          <w:sz w:val="24"/>
          <w:szCs w:val="24"/>
          <w:u w:val="single"/>
        </w:rPr>
      </w:pPr>
      <w:r w:rsidRPr="00B66589">
        <w:rPr>
          <w:sz w:val="24"/>
          <w:szCs w:val="24"/>
          <w:u w:val="single"/>
        </w:rPr>
        <w:t>現在</w:t>
      </w:r>
      <w:r w:rsidRPr="00B66589">
        <w:rPr>
          <w:rFonts w:hint="eastAsia"/>
          <w:sz w:val="24"/>
          <w:szCs w:val="24"/>
          <w:u w:val="single"/>
        </w:rPr>
        <w:t>、</w:t>
      </w:r>
      <w:r w:rsidRPr="00B66589">
        <w:rPr>
          <w:sz w:val="24"/>
          <w:szCs w:val="24"/>
          <w:u w:val="single"/>
        </w:rPr>
        <w:t>寝屋川市に</w:t>
      </w:r>
      <w:r w:rsidR="00D3289D">
        <w:rPr>
          <w:rFonts w:hint="eastAsia"/>
          <w:sz w:val="24"/>
          <w:szCs w:val="24"/>
          <w:u w:val="single"/>
        </w:rPr>
        <w:t>お</w:t>
      </w:r>
      <w:r w:rsidRPr="00B66589">
        <w:rPr>
          <w:sz w:val="24"/>
          <w:szCs w:val="24"/>
          <w:u w:val="single"/>
        </w:rPr>
        <w:t>いてどのよう</w:t>
      </w:r>
      <w:r w:rsidR="00B66589" w:rsidRPr="00B66589">
        <w:rPr>
          <w:rFonts w:hint="eastAsia"/>
          <w:sz w:val="24"/>
          <w:szCs w:val="24"/>
          <w:u w:val="single"/>
        </w:rPr>
        <w:t>に家賃扶助の</w:t>
      </w:r>
      <w:r w:rsidRPr="00B66589">
        <w:rPr>
          <w:rFonts w:hint="eastAsia"/>
          <w:sz w:val="24"/>
          <w:szCs w:val="24"/>
          <w:u w:val="single"/>
        </w:rPr>
        <w:t>例外規定に</w:t>
      </w:r>
      <w:r w:rsidRPr="00B66589">
        <w:rPr>
          <w:sz w:val="24"/>
          <w:szCs w:val="24"/>
          <w:u w:val="single"/>
        </w:rPr>
        <w:t>対</w:t>
      </w:r>
      <w:r w:rsidR="00B66589" w:rsidRPr="00B66589">
        <w:rPr>
          <w:rFonts w:hint="eastAsia"/>
          <w:sz w:val="24"/>
          <w:szCs w:val="24"/>
          <w:u w:val="single"/>
        </w:rPr>
        <w:t>して</w:t>
      </w:r>
      <w:r w:rsidRPr="00B66589">
        <w:rPr>
          <w:sz w:val="24"/>
          <w:szCs w:val="24"/>
          <w:u w:val="single"/>
        </w:rPr>
        <w:t>運用をしていますか</w:t>
      </w:r>
      <w:r w:rsidRPr="00B66589">
        <w:rPr>
          <w:rFonts w:hint="eastAsia"/>
          <w:sz w:val="24"/>
          <w:szCs w:val="24"/>
          <w:u w:val="single"/>
        </w:rPr>
        <w:t>、</w:t>
      </w:r>
      <w:r w:rsidRPr="00B66589">
        <w:rPr>
          <w:sz w:val="24"/>
          <w:szCs w:val="24"/>
          <w:u w:val="single"/>
        </w:rPr>
        <w:t>明らか</w:t>
      </w:r>
      <w:r w:rsidRPr="00B66589">
        <w:rPr>
          <w:rFonts w:hint="eastAsia"/>
          <w:sz w:val="24"/>
          <w:szCs w:val="24"/>
          <w:u w:val="single"/>
        </w:rPr>
        <w:t>に</w:t>
      </w:r>
      <w:r w:rsidRPr="00B66589">
        <w:rPr>
          <w:sz w:val="24"/>
          <w:szCs w:val="24"/>
          <w:u w:val="single"/>
        </w:rPr>
        <w:t>して</w:t>
      </w:r>
      <w:r w:rsidRPr="00B66589">
        <w:rPr>
          <w:rFonts w:hint="eastAsia"/>
          <w:sz w:val="24"/>
          <w:szCs w:val="24"/>
          <w:u w:val="single"/>
        </w:rPr>
        <w:t>下さい</w:t>
      </w:r>
      <w:r w:rsidRPr="00B66589">
        <w:rPr>
          <w:sz w:val="24"/>
          <w:szCs w:val="24"/>
          <w:u w:val="single"/>
        </w:rPr>
        <w:t>。</w:t>
      </w:r>
      <w:r w:rsidRPr="00B66589">
        <w:rPr>
          <w:rFonts w:hint="eastAsia"/>
          <w:sz w:val="24"/>
          <w:szCs w:val="24"/>
          <w:u w:val="single"/>
        </w:rPr>
        <w:t>また</w:t>
      </w:r>
      <w:r w:rsidRPr="00B66589">
        <w:rPr>
          <w:sz w:val="24"/>
          <w:szCs w:val="24"/>
          <w:u w:val="single"/>
        </w:rPr>
        <w:t>、どのように</w:t>
      </w:r>
      <w:r w:rsidRPr="00B66589">
        <w:rPr>
          <w:rFonts w:hint="eastAsia"/>
          <w:sz w:val="24"/>
          <w:szCs w:val="24"/>
          <w:u w:val="single"/>
        </w:rPr>
        <w:t>個別に</w:t>
      </w:r>
      <w:r w:rsidRPr="00B66589">
        <w:rPr>
          <w:sz w:val="24"/>
          <w:szCs w:val="24"/>
          <w:u w:val="single"/>
        </w:rPr>
        <w:t>相談にのっているのかを明らかにしてください。</w:t>
      </w:r>
    </w:p>
    <w:p w:rsidR="00B66589" w:rsidRPr="00AB3620" w:rsidRDefault="00B66589" w:rsidP="00B66589">
      <w:pPr>
        <w:ind w:firstLineChars="100" w:firstLine="240"/>
        <w:rPr>
          <w:sz w:val="24"/>
          <w:szCs w:val="24"/>
        </w:rPr>
      </w:pPr>
    </w:p>
    <w:p w:rsidR="00B66589" w:rsidRDefault="00A32592" w:rsidP="00B66589">
      <w:pPr>
        <w:ind w:firstLineChars="100" w:firstLine="240"/>
        <w:rPr>
          <w:sz w:val="24"/>
          <w:szCs w:val="24"/>
        </w:rPr>
      </w:pPr>
      <w:r w:rsidRPr="00AB3620">
        <w:rPr>
          <w:rFonts w:hint="eastAsia"/>
          <w:sz w:val="24"/>
          <w:szCs w:val="24"/>
        </w:rPr>
        <w:t>この間、寝屋川市は市民との</w:t>
      </w:r>
      <w:r w:rsidRPr="00AB3620">
        <w:rPr>
          <w:sz w:val="24"/>
          <w:szCs w:val="24"/>
        </w:rPr>
        <w:t>話し合いの中で、</w:t>
      </w:r>
      <w:r w:rsidRPr="00AB3620">
        <w:rPr>
          <w:rFonts w:hint="eastAsia"/>
          <w:sz w:val="24"/>
          <w:szCs w:val="24"/>
        </w:rPr>
        <w:t>特別養護</w:t>
      </w:r>
      <w:r w:rsidRPr="00AB3620">
        <w:rPr>
          <w:sz w:val="24"/>
          <w:szCs w:val="24"/>
        </w:rPr>
        <w:t>老人ホーム、グループホームは</w:t>
      </w:r>
      <w:r w:rsidRPr="00AB3620">
        <w:rPr>
          <w:rFonts w:hint="eastAsia"/>
          <w:sz w:val="24"/>
          <w:szCs w:val="24"/>
        </w:rPr>
        <w:t>厚生労働省</w:t>
      </w:r>
      <w:r w:rsidRPr="00AB3620">
        <w:rPr>
          <w:sz w:val="24"/>
          <w:szCs w:val="24"/>
        </w:rPr>
        <w:t>通知の例外規定の対象だが、サービス付き高齢者住宅については対象外と</w:t>
      </w:r>
      <w:r w:rsidRPr="00AB3620">
        <w:rPr>
          <w:rFonts w:hint="eastAsia"/>
          <w:sz w:val="24"/>
          <w:szCs w:val="24"/>
        </w:rPr>
        <w:t>答え</w:t>
      </w:r>
      <w:r w:rsidR="00B66589">
        <w:rPr>
          <w:rFonts w:hint="eastAsia"/>
          <w:sz w:val="24"/>
          <w:szCs w:val="24"/>
        </w:rPr>
        <w:t>ている</w:t>
      </w:r>
      <w:r w:rsidR="00B66589">
        <w:rPr>
          <w:sz w:val="24"/>
          <w:szCs w:val="24"/>
        </w:rPr>
        <w:t>との</w:t>
      </w:r>
      <w:r w:rsidRPr="00AB3620">
        <w:rPr>
          <w:sz w:val="24"/>
          <w:szCs w:val="24"/>
        </w:rPr>
        <w:t>話しも聞いて</w:t>
      </w:r>
      <w:r w:rsidRPr="00AB3620">
        <w:rPr>
          <w:rFonts w:hint="eastAsia"/>
          <w:sz w:val="24"/>
          <w:szCs w:val="24"/>
        </w:rPr>
        <w:t>い</w:t>
      </w:r>
      <w:r w:rsidR="00B66589">
        <w:rPr>
          <w:rFonts w:hint="eastAsia"/>
          <w:sz w:val="24"/>
          <w:szCs w:val="24"/>
        </w:rPr>
        <w:t>ます</w:t>
      </w:r>
      <w:r w:rsidRPr="00AB3620">
        <w:rPr>
          <w:rFonts w:hint="eastAsia"/>
          <w:sz w:val="24"/>
          <w:szCs w:val="24"/>
        </w:rPr>
        <w:t>。しかし、</w:t>
      </w:r>
      <w:r w:rsidRPr="00AB3620">
        <w:rPr>
          <w:sz w:val="24"/>
          <w:szCs w:val="24"/>
        </w:rPr>
        <w:t>この間、</w:t>
      </w:r>
      <w:r w:rsidRPr="00AB3620">
        <w:rPr>
          <w:rFonts w:hint="eastAsia"/>
          <w:sz w:val="24"/>
          <w:szCs w:val="24"/>
        </w:rPr>
        <w:t>サ高住に対する</w:t>
      </w:r>
      <w:r w:rsidR="00B66589">
        <w:rPr>
          <w:rFonts w:hint="eastAsia"/>
          <w:sz w:val="24"/>
          <w:szCs w:val="24"/>
        </w:rPr>
        <w:t>取り扱いも</w:t>
      </w:r>
      <w:r w:rsidRPr="00AB3620">
        <w:rPr>
          <w:sz w:val="24"/>
          <w:szCs w:val="24"/>
        </w:rPr>
        <w:t>変わってきてい</w:t>
      </w:r>
      <w:r w:rsidR="00B66589">
        <w:rPr>
          <w:rFonts w:hint="eastAsia"/>
          <w:sz w:val="24"/>
          <w:szCs w:val="24"/>
        </w:rPr>
        <w:t>ます</w:t>
      </w:r>
      <w:r w:rsidRPr="00AB3620">
        <w:rPr>
          <w:sz w:val="24"/>
          <w:szCs w:val="24"/>
        </w:rPr>
        <w:t>。</w:t>
      </w:r>
    </w:p>
    <w:p w:rsidR="00B66589" w:rsidRDefault="00B66589" w:rsidP="00B66589">
      <w:pPr>
        <w:ind w:firstLineChars="100" w:firstLine="240"/>
        <w:rPr>
          <w:sz w:val="24"/>
          <w:szCs w:val="24"/>
        </w:rPr>
      </w:pPr>
    </w:p>
    <w:p w:rsidR="00A32592" w:rsidRPr="00B66589" w:rsidRDefault="00B66589" w:rsidP="00B66589">
      <w:pPr>
        <w:ind w:firstLineChars="100" w:firstLine="240"/>
        <w:rPr>
          <w:sz w:val="24"/>
          <w:szCs w:val="24"/>
          <w:u w:val="single"/>
        </w:rPr>
      </w:pPr>
      <w:r>
        <w:rPr>
          <w:rFonts w:hint="eastAsia"/>
          <w:sz w:val="24"/>
          <w:szCs w:val="24"/>
          <w:u w:val="single"/>
        </w:rPr>
        <w:t>サービス付き高齢者住宅</w:t>
      </w:r>
      <w:r>
        <w:rPr>
          <w:sz w:val="24"/>
          <w:szCs w:val="24"/>
          <w:u w:val="single"/>
        </w:rPr>
        <w:t>も</w:t>
      </w:r>
      <w:r w:rsidR="00A32592" w:rsidRPr="00B66589">
        <w:rPr>
          <w:rFonts w:hint="eastAsia"/>
          <w:sz w:val="24"/>
          <w:szCs w:val="24"/>
          <w:u w:val="single"/>
        </w:rPr>
        <w:t>家賃扶助の例外</w:t>
      </w:r>
      <w:r w:rsidR="00A32592" w:rsidRPr="00B66589">
        <w:rPr>
          <w:sz w:val="24"/>
          <w:szCs w:val="24"/>
          <w:u w:val="single"/>
        </w:rPr>
        <w:t>規定の対象とすべきでは</w:t>
      </w:r>
      <w:r w:rsidR="00A32592" w:rsidRPr="00B66589">
        <w:rPr>
          <w:rFonts w:hint="eastAsia"/>
          <w:sz w:val="24"/>
          <w:szCs w:val="24"/>
          <w:u w:val="single"/>
        </w:rPr>
        <w:t>ないでしょうか</w:t>
      </w:r>
      <w:r w:rsidR="00A32592" w:rsidRPr="00B66589">
        <w:rPr>
          <w:sz w:val="24"/>
          <w:szCs w:val="24"/>
          <w:u w:val="single"/>
        </w:rPr>
        <w:t>。</w:t>
      </w:r>
      <w:r w:rsidR="00A32592" w:rsidRPr="00B66589">
        <w:rPr>
          <w:rFonts w:hint="eastAsia"/>
          <w:sz w:val="24"/>
          <w:szCs w:val="24"/>
          <w:u w:val="single"/>
        </w:rPr>
        <w:t>市の考えを</w:t>
      </w:r>
      <w:r w:rsidR="00A32592" w:rsidRPr="00B66589">
        <w:rPr>
          <w:sz w:val="24"/>
          <w:szCs w:val="24"/>
          <w:u w:val="single"/>
        </w:rPr>
        <w:t>お示し下さい。</w:t>
      </w:r>
    </w:p>
    <w:p w:rsidR="00A32592" w:rsidRPr="00AB3620" w:rsidRDefault="00A32592" w:rsidP="00AB3620">
      <w:pPr>
        <w:rPr>
          <w:sz w:val="24"/>
          <w:szCs w:val="24"/>
        </w:rPr>
      </w:pPr>
    </w:p>
    <w:p w:rsidR="006641F5" w:rsidRDefault="00A32592" w:rsidP="00B66589">
      <w:pPr>
        <w:ind w:firstLineChars="100" w:firstLine="240"/>
        <w:rPr>
          <w:sz w:val="24"/>
          <w:szCs w:val="24"/>
        </w:rPr>
      </w:pPr>
      <w:r w:rsidRPr="00AB3620">
        <w:rPr>
          <w:rFonts w:hint="eastAsia"/>
          <w:sz w:val="24"/>
          <w:szCs w:val="24"/>
        </w:rPr>
        <w:t>次に</w:t>
      </w:r>
      <w:r w:rsidRPr="00AB3620">
        <w:rPr>
          <w:sz w:val="24"/>
          <w:szCs w:val="24"/>
        </w:rPr>
        <w:t>、</w:t>
      </w:r>
      <w:r w:rsidRPr="00AB3620">
        <w:rPr>
          <w:rFonts w:hint="eastAsia"/>
          <w:sz w:val="24"/>
          <w:szCs w:val="24"/>
        </w:rPr>
        <w:t>生活保護費の</w:t>
      </w:r>
      <w:r w:rsidRPr="00AB3620">
        <w:rPr>
          <w:sz w:val="24"/>
          <w:szCs w:val="24"/>
        </w:rPr>
        <w:t>支給</w:t>
      </w:r>
      <w:r w:rsidRPr="00AB3620">
        <w:rPr>
          <w:rFonts w:hint="eastAsia"/>
          <w:sz w:val="24"/>
          <w:szCs w:val="24"/>
        </w:rPr>
        <w:t>にあたって</w:t>
      </w:r>
      <w:r w:rsidR="00941E91">
        <w:rPr>
          <w:rFonts w:hint="eastAsia"/>
          <w:sz w:val="24"/>
          <w:szCs w:val="24"/>
        </w:rPr>
        <w:t>は</w:t>
      </w:r>
      <w:r w:rsidRPr="00AB3620">
        <w:rPr>
          <w:sz w:val="24"/>
          <w:szCs w:val="24"/>
        </w:rPr>
        <w:t>、</w:t>
      </w:r>
      <w:r w:rsidR="00B66589">
        <w:rPr>
          <w:rFonts w:hint="eastAsia"/>
          <w:sz w:val="24"/>
          <w:szCs w:val="24"/>
        </w:rPr>
        <w:t>支給</w:t>
      </w:r>
      <w:r w:rsidR="00941E91">
        <w:rPr>
          <w:rFonts w:hint="eastAsia"/>
          <w:sz w:val="24"/>
          <w:szCs w:val="24"/>
        </w:rPr>
        <w:t>内容</w:t>
      </w:r>
      <w:r w:rsidR="00B66589">
        <w:rPr>
          <w:rFonts w:hint="eastAsia"/>
          <w:sz w:val="24"/>
          <w:szCs w:val="24"/>
        </w:rPr>
        <w:t>の</w:t>
      </w:r>
      <w:r w:rsidR="00B66589">
        <w:rPr>
          <w:sz w:val="24"/>
          <w:szCs w:val="24"/>
        </w:rPr>
        <w:t>明細</w:t>
      </w:r>
      <w:r w:rsidR="00B66589">
        <w:rPr>
          <w:rFonts w:hint="eastAsia"/>
          <w:sz w:val="24"/>
          <w:szCs w:val="24"/>
        </w:rPr>
        <w:t>書</w:t>
      </w:r>
      <w:r w:rsidR="00B66589">
        <w:rPr>
          <w:sz w:val="24"/>
          <w:szCs w:val="24"/>
        </w:rPr>
        <w:t>が</w:t>
      </w:r>
      <w:r w:rsidRPr="00AB3620">
        <w:rPr>
          <w:sz w:val="24"/>
          <w:szCs w:val="24"/>
        </w:rPr>
        <w:t>必要ではないでしょうか。</w:t>
      </w:r>
      <w:r w:rsidRPr="00AB3620">
        <w:rPr>
          <w:rFonts w:hint="eastAsia"/>
          <w:sz w:val="24"/>
          <w:szCs w:val="24"/>
        </w:rPr>
        <w:t>この間、</w:t>
      </w:r>
      <w:r w:rsidRPr="00AB3620">
        <w:rPr>
          <w:sz w:val="24"/>
          <w:szCs w:val="24"/>
        </w:rPr>
        <w:t>制度改正もあり</w:t>
      </w:r>
      <w:r w:rsidRPr="00AB3620">
        <w:rPr>
          <w:rFonts w:hint="eastAsia"/>
          <w:sz w:val="24"/>
          <w:szCs w:val="24"/>
        </w:rPr>
        <w:t>金額が</w:t>
      </w:r>
      <w:r w:rsidRPr="00AB3620">
        <w:rPr>
          <w:sz w:val="24"/>
          <w:szCs w:val="24"/>
        </w:rPr>
        <w:t>大きく変動しています</w:t>
      </w:r>
      <w:r w:rsidRPr="00AB3620">
        <w:rPr>
          <w:rFonts w:hint="eastAsia"/>
          <w:sz w:val="24"/>
          <w:szCs w:val="24"/>
        </w:rPr>
        <w:t>。</w:t>
      </w:r>
      <w:r w:rsidRPr="00AB3620">
        <w:rPr>
          <w:sz w:val="24"/>
          <w:szCs w:val="24"/>
        </w:rPr>
        <w:t>また</w:t>
      </w:r>
      <w:r w:rsidRPr="00AB3620">
        <w:rPr>
          <w:rFonts w:hint="eastAsia"/>
          <w:sz w:val="24"/>
          <w:szCs w:val="24"/>
        </w:rPr>
        <w:t>、</w:t>
      </w:r>
      <w:r w:rsidR="003B794E">
        <w:rPr>
          <w:rFonts w:hint="eastAsia"/>
          <w:sz w:val="24"/>
          <w:szCs w:val="24"/>
        </w:rPr>
        <w:t>家族構成が</w:t>
      </w:r>
      <w:r w:rsidR="003B794E">
        <w:rPr>
          <w:sz w:val="24"/>
          <w:szCs w:val="24"/>
        </w:rPr>
        <w:t>代わったり、</w:t>
      </w:r>
      <w:r w:rsidRPr="00AB3620">
        <w:rPr>
          <w:sz w:val="24"/>
          <w:szCs w:val="24"/>
        </w:rPr>
        <w:t>年</w:t>
      </w:r>
      <w:r w:rsidR="003B794E">
        <w:rPr>
          <w:rFonts w:hint="eastAsia"/>
          <w:sz w:val="24"/>
          <w:szCs w:val="24"/>
        </w:rPr>
        <w:t>を</w:t>
      </w:r>
      <w:r w:rsidR="003B794E">
        <w:rPr>
          <w:sz w:val="24"/>
          <w:szCs w:val="24"/>
        </w:rPr>
        <w:t>取ったり</w:t>
      </w:r>
      <w:r w:rsidRPr="00AB3620">
        <w:rPr>
          <w:sz w:val="24"/>
          <w:szCs w:val="24"/>
        </w:rPr>
        <w:t>、冬季加算など様々な要因で保護費は変わります。毎月の</w:t>
      </w:r>
      <w:r w:rsidRPr="00AB3620">
        <w:rPr>
          <w:rFonts w:hint="eastAsia"/>
          <w:sz w:val="24"/>
          <w:szCs w:val="24"/>
        </w:rPr>
        <w:t>支給明細に</w:t>
      </w:r>
      <w:r w:rsidRPr="00AB3620">
        <w:rPr>
          <w:sz w:val="24"/>
          <w:szCs w:val="24"/>
        </w:rPr>
        <w:t>一類、２</w:t>
      </w:r>
      <w:r w:rsidRPr="00AB3620">
        <w:rPr>
          <w:rFonts w:hint="eastAsia"/>
          <w:sz w:val="24"/>
          <w:szCs w:val="24"/>
        </w:rPr>
        <w:t>類</w:t>
      </w:r>
      <w:r w:rsidRPr="00AB3620">
        <w:rPr>
          <w:sz w:val="24"/>
          <w:szCs w:val="24"/>
        </w:rPr>
        <w:t>の内訳が分かり、</w:t>
      </w:r>
      <w:r w:rsidRPr="00AB3620">
        <w:rPr>
          <w:rFonts w:hint="eastAsia"/>
          <w:sz w:val="24"/>
          <w:szCs w:val="24"/>
        </w:rPr>
        <w:t>母子加算や</w:t>
      </w:r>
      <w:r w:rsidRPr="00AB3620">
        <w:rPr>
          <w:sz w:val="24"/>
          <w:szCs w:val="24"/>
        </w:rPr>
        <w:t>障害者加算など</w:t>
      </w:r>
      <w:r w:rsidRPr="00AB3620">
        <w:rPr>
          <w:rFonts w:hint="eastAsia"/>
          <w:sz w:val="24"/>
          <w:szCs w:val="24"/>
        </w:rPr>
        <w:t>個別の</w:t>
      </w:r>
      <w:r w:rsidRPr="00AB3620">
        <w:rPr>
          <w:sz w:val="24"/>
          <w:szCs w:val="24"/>
        </w:rPr>
        <w:t>支給項目も分かりやす</w:t>
      </w:r>
      <w:r w:rsidRPr="00AB3620">
        <w:rPr>
          <w:rFonts w:hint="eastAsia"/>
          <w:sz w:val="24"/>
          <w:szCs w:val="24"/>
        </w:rPr>
        <w:t>い</w:t>
      </w:r>
      <w:r w:rsidRPr="00AB3620">
        <w:rPr>
          <w:sz w:val="24"/>
          <w:szCs w:val="24"/>
        </w:rPr>
        <w:t>支給明細</w:t>
      </w:r>
      <w:r w:rsidRPr="00AB3620">
        <w:rPr>
          <w:rFonts w:hint="eastAsia"/>
          <w:sz w:val="24"/>
          <w:szCs w:val="24"/>
        </w:rPr>
        <w:t>での保護</w:t>
      </w:r>
      <w:r w:rsidRPr="00AB3620">
        <w:rPr>
          <w:sz w:val="24"/>
          <w:szCs w:val="24"/>
        </w:rPr>
        <w:t>費の支給を</w:t>
      </w:r>
      <w:r w:rsidRPr="00AB3620">
        <w:rPr>
          <w:rFonts w:hint="eastAsia"/>
          <w:sz w:val="24"/>
          <w:szCs w:val="24"/>
        </w:rPr>
        <w:t>すべき</w:t>
      </w:r>
      <w:r w:rsidR="00941E91">
        <w:rPr>
          <w:rFonts w:hint="eastAsia"/>
          <w:sz w:val="24"/>
          <w:szCs w:val="24"/>
        </w:rPr>
        <w:t>と</w:t>
      </w:r>
      <w:r w:rsidR="00941E91">
        <w:rPr>
          <w:sz w:val="24"/>
          <w:szCs w:val="24"/>
        </w:rPr>
        <w:t>考えます</w:t>
      </w:r>
      <w:r w:rsidRPr="00AB3620">
        <w:rPr>
          <w:sz w:val="24"/>
          <w:szCs w:val="24"/>
        </w:rPr>
        <w:t>。</w:t>
      </w:r>
    </w:p>
    <w:p w:rsidR="006641F5" w:rsidRDefault="006641F5" w:rsidP="00B66589">
      <w:pPr>
        <w:ind w:firstLineChars="100" w:firstLine="240"/>
        <w:rPr>
          <w:sz w:val="24"/>
          <w:szCs w:val="24"/>
        </w:rPr>
      </w:pPr>
    </w:p>
    <w:p w:rsidR="00A32592" w:rsidRPr="006641F5" w:rsidRDefault="00A32592" w:rsidP="00B66589">
      <w:pPr>
        <w:ind w:firstLineChars="100" w:firstLine="240"/>
        <w:rPr>
          <w:sz w:val="24"/>
          <w:szCs w:val="24"/>
          <w:u w:val="single"/>
        </w:rPr>
      </w:pPr>
      <w:r w:rsidRPr="006641F5">
        <w:rPr>
          <w:rFonts w:hint="eastAsia"/>
          <w:sz w:val="24"/>
          <w:szCs w:val="24"/>
          <w:u w:val="single"/>
        </w:rPr>
        <w:t>分かりやすい支給</w:t>
      </w:r>
      <w:r w:rsidR="00941E91" w:rsidRPr="006641F5">
        <w:rPr>
          <w:rFonts w:hint="eastAsia"/>
          <w:sz w:val="24"/>
          <w:szCs w:val="24"/>
          <w:u w:val="single"/>
        </w:rPr>
        <w:t>明細にすることで</w:t>
      </w:r>
      <w:r w:rsidR="00941E91" w:rsidRPr="006641F5">
        <w:rPr>
          <w:sz w:val="24"/>
          <w:szCs w:val="24"/>
          <w:u w:val="single"/>
        </w:rPr>
        <w:t>生保</w:t>
      </w:r>
      <w:r w:rsidR="00941E91" w:rsidRPr="006641F5">
        <w:rPr>
          <w:rFonts w:hint="eastAsia"/>
          <w:sz w:val="24"/>
          <w:szCs w:val="24"/>
          <w:u w:val="single"/>
        </w:rPr>
        <w:t>受給</w:t>
      </w:r>
      <w:r w:rsidR="00941E91" w:rsidRPr="006641F5">
        <w:rPr>
          <w:sz w:val="24"/>
          <w:szCs w:val="24"/>
          <w:u w:val="single"/>
        </w:rPr>
        <w:t>者も</w:t>
      </w:r>
      <w:r w:rsidR="00941E91" w:rsidRPr="006641F5">
        <w:rPr>
          <w:rFonts w:hint="eastAsia"/>
          <w:sz w:val="24"/>
          <w:szCs w:val="24"/>
          <w:u w:val="single"/>
        </w:rPr>
        <w:t>より</w:t>
      </w:r>
      <w:r w:rsidR="00941E91" w:rsidRPr="006641F5">
        <w:rPr>
          <w:sz w:val="24"/>
          <w:szCs w:val="24"/>
          <w:u w:val="single"/>
        </w:rPr>
        <w:t>生活設計を</w:t>
      </w:r>
      <w:r w:rsidRPr="006641F5">
        <w:rPr>
          <w:sz w:val="24"/>
          <w:szCs w:val="24"/>
          <w:u w:val="single"/>
        </w:rPr>
        <w:t>立てやすくなるのではないでしょうか。</w:t>
      </w:r>
      <w:r w:rsidRPr="006641F5">
        <w:rPr>
          <w:rFonts w:hint="eastAsia"/>
          <w:sz w:val="24"/>
          <w:szCs w:val="24"/>
          <w:u w:val="single"/>
        </w:rPr>
        <w:t>市の考えを</w:t>
      </w:r>
      <w:r w:rsidRPr="006641F5">
        <w:rPr>
          <w:sz w:val="24"/>
          <w:szCs w:val="24"/>
          <w:u w:val="single"/>
        </w:rPr>
        <w:t>お示し下さい。</w:t>
      </w:r>
    </w:p>
    <w:p w:rsidR="00A32592" w:rsidRPr="00AB3620" w:rsidRDefault="00A32592" w:rsidP="00AB3620">
      <w:pPr>
        <w:rPr>
          <w:sz w:val="24"/>
          <w:szCs w:val="24"/>
        </w:rPr>
      </w:pPr>
    </w:p>
    <w:p w:rsidR="003B794E" w:rsidRDefault="00A32592" w:rsidP="00AB3620">
      <w:pPr>
        <w:rPr>
          <w:sz w:val="24"/>
          <w:szCs w:val="24"/>
        </w:rPr>
      </w:pPr>
      <w:r w:rsidRPr="00AB3620">
        <w:rPr>
          <w:rFonts w:hint="eastAsia"/>
          <w:sz w:val="24"/>
          <w:szCs w:val="24"/>
        </w:rPr>
        <w:t xml:space="preserve">　</w:t>
      </w:r>
      <w:r w:rsidRPr="00AB3620">
        <w:rPr>
          <w:sz w:val="24"/>
          <w:szCs w:val="24"/>
        </w:rPr>
        <w:t>１１月に保護</w:t>
      </w:r>
      <w:r w:rsidRPr="00AB3620">
        <w:rPr>
          <w:rFonts w:hint="eastAsia"/>
          <w:sz w:val="24"/>
          <w:szCs w:val="24"/>
        </w:rPr>
        <w:t>課</w:t>
      </w:r>
      <w:r w:rsidRPr="00AB3620">
        <w:rPr>
          <w:sz w:val="24"/>
          <w:szCs w:val="24"/>
        </w:rPr>
        <w:t>に</w:t>
      </w:r>
      <w:r w:rsidRPr="00AB3620">
        <w:rPr>
          <w:rFonts w:hint="eastAsia"/>
          <w:sz w:val="24"/>
          <w:szCs w:val="24"/>
        </w:rPr>
        <w:t>監査が入ったと聞いています</w:t>
      </w:r>
      <w:r w:rsidRPr="00AB3620">
        <w:rPr>
          <w:sz w:val="24"/>
          <w:szCs w:val="24"/>
        </w:rPr>
        <w:t>。</w:t>
      </w:r>
      <w:r w:rsidRPr="00AB3620">
        <w:rPr>
          <w:rFonts w:hint="eastAsia"/>
          <w:sz w:val="24"/>
          <w:szCs w:val="24"/>
        </w:rPr>
        <w:t>具体的に</w:t>
      </w:r>
      <w:r w:rsidRPr="00AB3620">
        <w:rPr>
          <w:sz w:val="24"/>
          <w:szCs w:val="24"/>
        </w:rPr>
        <w:t>問題点として指導</w:t>
      </w:r>
      <w:r w:rsidRPr="00AB3620">
        <w:rPr>
          <w:rFonts w:hint="eastAsia"/>
          <w:sz w:val="24"/>
          <w:szCs w:val="24"/>
        </w:rPr>
        <w:t>されたことは</w:t>
      </w:r>
      <w:r w:rsidRPr="00AB3620">
        <w:rPr>
          <w:sz w:val="24"/>
          <w:szCs w:val="24"/>
        </w:rPr>
        <w:t>あ</w:t>
      </w:r>
      <w:r w:rsidR="003B794E">
        <w:rPr>
          <w:rFonts w:hint="eastAsia"/>
          <w:sz w:val="24"/>
          <w:szCs w:val="24"/>
        </w:rPr>
        <w:t>りました</w:t>
      </w:r>
      <w:r w:rsidRPr="00AB3620">
        <w:rPr>
          <w:sz w:val="24"/>
          <w:szCs w:val="24"/>
        </w:rPr>
        <w:t>か。この間の</w:t>
      </w:r>
      <w:r w:rsidR="003B794E">
        <w:rPr>
          <w:rFonts w:hint="eastAsia"/>
          <w:sz w:val="24"/>
          <w:szCs w:val="24"/>
        </w:rPr>
        <w:t>国や</w:t>
      </w:r>
      <w:r w:rsidR="003B794E">
        <w:rPr>
          <w:sz w:val="24"/>
          <w:szCs w:val="24"/>
        </w:rPr>
        <w:t>府の</w:t>
      </w:r>
      <w:r w:rsidRPr="00AB3620">
        <w:rPr>
          <w:rFonts w:hint="eastAsia"/>
          <w:sz w:val="24"/>
          <w:szCs w:val="24"/>
        </w:rPr>
        <w:t>監査では</w:t>
      </w:r>
      <w:r w:rsidRPr="00AB3620">
        <w:rPr>
          <w:sz w:val="24"/>
          <w:szCs w:val="24"/>
        </w:rPr>
        <w:t>、</w:t>
      </w:r>
      <w:r w:rsidRPr="00AB3620">
        <w:rPr>
          <w:rFonts w:hint="eastAsia"/>
          <w:sz w:val="24"/>
          <w:szCs w:val="24"/>
        </w:rPr>
        <w:t>ケースワーカー、査察指導員の不足が</w:t>
      </w:r>
      <w:r w:rsidRPr="00AB3620">
        <w:rPr>
          <w:sz w:val="24"/>
          <w:szCs w:val="24"/>
        </w:rPr>
        <w:t>様々な問題を引き起こしている原因との</w:t>
      </w:r>
      <w:r w:rsidRPr="00AB3620">
        <w:rPr>
          <w:rFonts w:hint="eastAsia"/>
          <w:sz w:val="24"/>
          <w:szCs w:val="24"/>
        </w:rPr>
        <w:t>指摘も</w:t>
      </w:r>
      <w:r w:rsidRPr="00AB3620">
        <w:rPr>
          <w:sz w:val="24"/>
          <w:szCs w:val="24"/>
        </w:rPr>
        <w:t>ありました。</w:t>
      </w:r>
    </w:p>
    <w:p w:rsidR="003B794E" w:rsidRDefault="003B794E" w:rsidP="00AB3620">
      <w:pPr>
        <w:rPr>
          <w:sz w:val="24"/>
          <w:szCs w:val="24"/>
        </w:rPr>
      </w:pPr>
    </w:p>
    <w:p w:rsidR="00A32592" w:rsidRPr="003B794E" w:rsidRDefault="00A32592" w:rsidP="003B794E">
      <w:pPr>
        <w:ind w:firstLineChars="100" w:firstLine="240"/>
        <w:rPr>
          <w:sz w:val="24"/>
          <w:szCs w:val="24"/>
          <w:u w:val="single"/>
        </w:rPr>
      </w:pPr>
      <w:r w:rsidRPr="003B794E">
        <w:rPr>
          <w:rFonts w:hint="eastAsia"/>
          <w:sz w:val="24"/>
          <w:szCs w:val="24"/>
          <w:u w:val="single"/>
        </w:rPr>
        <w:t>今後</w:t>
      </w:r>
      <w:r w:rsidRPr="003B794E">
        <w:rPr>
          <w:sz w:val="24"/>
          <w:szCs w:val="24"/>
          <w:u w:val="single"/>
        </w:rPr>
        <w:t>、生活保護受給者の自立に向けての取組を</w:t>
      </w:r>
      <w:r w:rsidRPr="003B794E">
        <w:rPr>
          <w:rFonts w:hint="eastAsia"/>
          <w:sz w:val="24"/>
          <w:szCs w:val="24"/>
          <w:u w:val="single"/>
        </w:rPr>
        <w:t>より</w:t>
      </w:r>
      <w:r w:rsidRPr="003B794E">
        <w:rPr>
          <w:sz w:val="24"/>
          <w:szCs w:val="24"/>
          <w:u w:val="single"/>
        </w:rPr>
        <w:t>一層進めていくためにも</w:t>
      </w:r>
      <w:r w:rsidRPr="003B794E">
        <w:rPr>
          <w:rFonts w:hint="eastAsia"/>
          <w:sz w:val="24"/>
          <w:szCs w:val="24"/>
          <w:u w:val="single"/>
        </w:rPr>
        <w:t>人員増が</w:t>
      </w:r>
      <w:r w:rsidRPr="003B794E">
        <w:rPr>
          <w:sz w:val="24"/>
          <w:szCs w:val="24"/>
          <w:u w:val="single"/>
        </w:rPr>
        <w:t>必要と考えますが、</w:t>
      </w:r>
      <w:r w:rsidRPr="003B794E">
        <w:rPr>
          <w:rFonts w:hint="eastAsia"/>
          <w:sz w:val="24"/>
          <w:szCs w:val="24"/>
          <w:u w:val="single"/>
        </w:rPr>
        <w:t>市の考えを</w:t>
      </w:r>
      <w:r w:rsidRPr="003B794E">
        <w:rPr>
          <w:sz w:val="24"/>
          <w:szCs w:val="24"/>
          <w:u w:val="single"/>
        </w:rPr>
        <w:t>お示し下さい。直近の</w:t>
      </w:r>
      <w:r w:rsidRPr="003B794E">
        <w:rPr>
          <w:rFonts w:hint="eastAsia"/>
          <w:sz w:val="24"/>
          <w:szCs w:val="24"/>
          <w:u w:val="single"/>
        </w:rPr>
        <w:t>ケースワーカー</w:t>
      </w:r>
      <w:r w:rsidRPr="003B794E">
        <w:rPr>
          <w:sz w:val="24"/>
          <w:szCs w:val="24"/>
          <w:u w:val="single"/>
        </w:rPr>
        <w:t>、査察指導員の人数に</w:t>
      </w:r>
      <w:r w:rsidRPr="003B794E">
        <w:rPr>
          <w:rFonts w:hint="eastAsia"/>
          <w:sz w:val="24"/>
          <w:szCs w:val="24"/>
          <w:u w:val="single"/>
        </w:rPr>
        <w:t>ついて国の</w:t>
      </w:r>
      <w:r w:rsidRPr="003B794E">
        <w:rPr>
          <w:sz w:val="24"/>
          <w:szCs w:val="24"/>
          <w:u w:val="single"/>
        </w:rPr>
        <w:t>基準に対してどのような状況にあるのか</w:t>
      </w:r>
      <w:r w:rsidRPr="003B794E">
        <w:rPr>
          <w:rFonts w:hint="eastAsia"/>
          <w:sz w:val="24"/>
          <w:szCs w:val="24"/>
          <w:u w:val="single"/>
        </w:rPr>
        <w:t>お示し下さい</w:t>
      </w:r>
      <w:r w:rsidRPr="003B794E">
        <w:rPr>
          <w:sz w:val="24"/>
          <w:szCs w:val="24"/>
          <w:u w:val="single"/>
        </w:rPr>
        <w:t>。</w:t>
      </w:r>
    </w:p>
    <w:p w:rsidR="0031557F" w:rsidRDefault="0031557F" w:rsidP="00AB3620">
      <w:pPr>
        <w:rPr>
          <w:sz w:val="24"/>
          <w:szCs w:val="24"/>
        </w:rPr>
      </w:pPr>
    </w:p>
    <w:p w:rsidR="003B794E" w:rsidRPr="00AB3620" w:rsidRDefault="003B794E" w:rsidP="00AB3620">
      <w:pPr>
        <w:rPr>
          <w:sz w:val="24"/>
          <w:szCs w:val="24"/>
        </w:rPr>
      </w:pPr>
    </w:p>
    <w:p w:rsidR="003B794E" w:rsidRDefault="00A32592" w:rsidP="003B794E">
      <w:pPr>
        <w:ind w:firstLineChars="100" w:firstLine="240"/>
        <w:rPr>
          <w:sz w:val="24"/>
          <w:szCs w:val="24"/>
        </w:rPr>
      </w:pPr>
      <w:r w:rsidRPr="00AB3620">
        <w:rPr>
          <w:sz w:val="24"/>
          <w:szCs w:val="24"/>
        </w:rPr>
        <w:t>次に</w:t>
      </w:r>
      <w:r w:rsidRPr="00AB3620">
        <w:rPr>
          <w:rFonts w:hint="eastAsia"/>
          <w:sz w:val="24"/>
          <w:szCs w:val="24"/>
        </w:rPr>
        <w:t>住宅リフォーム助成制度についてです。</w:t>
      </w:r>
    </w:p>
    <w:p w:rsidR="00A32592" w:rsidRPr="00AB3620" w:rsidRDefault="00A32592" w:rsidP="003B794E">
      <w:pPr>
        <w:ind w:firstLineChars="100" w:firstLine="240"/>
        <w:rPr>
          <w:sz w:val="24"/>
          <w:szCs w:val="24"/>
        </w:rPr>
      </w:pPr>
      <w:r w:rsidRPr="00AB3620">
        <w:rPr>
          <w:rFonts w:hint="eastAsia"/>
          <w:sz w:val="24"/>
          <w:szCs w:val="24"/>
        </w:rPr>
        <w:t xml:space="preserve">　</w:t>
      </w:r>
    </w:p>
    <w:p w:rsidR="00A32592" w:rsidRDefault="00A32592" w:rsidP="003B794E">
      <w:pPr>
        <w:ind w:firstLineChars="100" w:firstLine="240"/>
        <w:rPr>
          <w:sz w:val="24"/>
          <w:szCs w:val="24"/>
        </w:rPr>
      </w:pPr>
      <w:r w:rsidRPr="00AB3620">
        <w:rPr>
          <w:sz w:val="24"/>
          <w:szCs w:val="24"/>
        </w:rPr>
        <w:t>住宅リフォーム推進協議会によると、２０１４年７月の時点で住宅リフォームに関係する支援制度は、市区町村の９割にのぼる１５５９自治体で実施。都道府県の制度も含めると７７４３制度となり、耐震化、バリアフリー化、省エネルギー化、空き家改修など多様な</w:t>
      </w:r>
      <w:r w:rsidRPr="00AB3620">
        <w:rPr>
          <w:rFonts w:hint="eastAsia"/>
          <w:sz w:val="24"/>
          <w:szCs w:val="24"/>
        </w:rPr>
        <w:t>広がりを</w:t>
      </w:r>
      <w:r w:rsidR="003B794E">
        <w:rPr>
          <w:sz w:val="24"/>
          <w:szCs w:val="24"/>
        </w:rPr>
        <w:t>見せています</w:t>
      </w:r>
      <w:r w:rsidR="003B794E">
        <w:rPr>
          <w:rFonts w:hint="eastAsia"/>
          <w:sz w:val="24"/>
          <w:szCs w:val="24"/>
        </w:rPr>
        <w:t>と紹介されています</w:t>
      </w:r>
      <w:r w:rsidR="003B794E">
        <w:rPr>
          <w:sz w:val="24"/>
          <w:szCs w:val="24"/>
        </w:rPr>
        <w:t>。</w:t>
      </w:r>
    </w:p>
    <w:p w:rsidR="003B794E" w:rsidRPr="003B794E" w:rsidRDefault="003B794E" w:rsidP="003B794E">
      <w:pPr>
        <w:ind w:firstLineChars="100" w:firstLine="240"/>
        <w:rPr>
          <w:sz w:val="24"/>
          <w:szCs w:val="24"/>
        </w:rPr>
      </w:pPr>
    </w:p>
    <w:p w:rsidR="00A32592" w:rsidRDefault="00A32592" w:rsidP="00AB3620">
      <w:pPr>
        <w:rPr>
          <w:sz w:val="24"/>
          <w:szCs w:val="24"/>
        </w:rPr>
      </w:pPr>
      <w:r w:rsidRPr="00AB3620">
        <w:rPr>
          <w:sz w:val="24"/>
          <w:szCs w:val="24"/>
        </w:rPr>
        <w:t xml:space="preserve">　日本共産党は、住民が利用しやすい住宅リフォーム助成制度の創設・実施を求めています。なかでも、住民がリフォーム工事をする際に、自治体内の業者を使えば補助金を受けられる制度は、地域内でお金が循環するため、経済対策としても注目されています。</w:t>
      </w:r>
    </w:p>
    <w:p w:rsidR="003B794E" w:rsidRPr="00AB3620" w:rsidRDefault="003B794E" w:rsidP="00AB3620">
      <w:pPr>
        <w:rPr>
          <w:sz w:val="24"/>
          <w:szCs w:val="24"/>
        </w:rPr>
      </w:pPr>
    </w:p>
    <w:p w:rsidR="00A32592" w:rsidRDefault="00A32592" w:rsidP="00AB3620">
      <w:pPr>
        <w:rPr>
          <w:sz w:val="24"/>
          <w:szCs w:val="24"/>
        </w:rPr>
      </w:pPr>
      <w:r w:rsidRPr="00AB3620">
        <w:rPr>
          <w:sz w:val="24"/>
          <w:szCs w:val="24"/>
        </w:rPr>
        <w:t xml:space="preserve">　日本共産党の田村衆院議員は１月３０日の総務委員会で、住宅リフォーム助成制度が、国の補正予算に盛り込まれた「地域住民生活等緊急支援のための交付金」の対象に含まれるのかと質問</w:t>
      </w:r>
      <w:r w:rsidRPr="00AB3620">
        <w:rPr>
          <w:rFonts w:hint="eastAsia"/>
          <w:sz w:val="24"/>
          <w:szCs w:val="24"/>
        </w:rPr>
        <w:t>しました</w:t>
      </w:r>
      <w:r w:rsidRPr="00AB3620">
        <w:rPr>
          <w:sz w:val="24"/>
          <w:szCs w:val="24"/>
        </w:rPr>
        <w:t>。</w:t>
      </w:r>
      <w:r w:rsidRPr="00AB3620">
        <w:rPr>
          <w:rFonts w:hint="eastAsia"/>
          <w:sz w:val="24"/>
          <w:szCs w:val="24"/>
        </w:rPr>
        <w:t>そして</w:t>
      </w:r>
      <w:r w:rsidRPr="00AB3620">
        <w:rPr>
          <w:sz w:val="24"/>
          <w:szCs w:val="24"/>
        </w:rPr>
        <w:t>、内閣府の平副大臣が「消費喚起につながると認められれば対象になる」と答え</w:t>
      </w:r>
      <w:r w:rsidRPr="00AB3620">
        <w:rPr>
          <w:rFonts w:hint="eastAsia"/>
          <w:sz w:val="24"/>
          <w:szCs w:val="24"/>
        </w:rPr>
        <w:t>ています</w:t>
      </w:r>
      <w:r w:rsidRPr="00AB3620">
        <w:rPr>
          <w:sz w:val="24"/>
          <w:szCs w:val="24"/>
        </w:rPr>
        <w:t>。</w:t>
      </w:r>
      <w:r w:rsidR="003B794E">
        <w:rPr>
          <w:rFonts w:hint="eastAsia"/>
          <w:sz w:val="24"/>
          <w:szCs w:val="24"/>
        </w:rPr>
        <w:t>全国</w:t>
      </w:r>
      <w:r w:rsidRPr="00AB3620">
        <w:rPr>
          <w:sz w:val="24"/>
          <w:szCs w:val="24"/>
        </w:rPr>
        <w:t>各地で、この</w:t>
      </w:r>
      <w:r w:rsidRPr="00AB3620">
        <w:rPr>
          <w:sz w:val="24"/>
          <w:szCs w:val="24"/>
        </w:rPr>
        <w:lastRenderedPageBreak/>
        <w:t>答弁を受けてリフォーム助成制度を拡充する運動が広がっています。</w:t>
      </w:r>
    </w:p>
    <w:p w:rsidR="003B794E" w:rsidRPr="00AB3620" w:rsidRDefault="003B794E" w:rsidP="00AB3620">
      <w:pPr>
        <w:rPr>
          <w:sz w:val="24"/>
          <w:szCs w:val="24"/>
        </w:rPr>
      </w:pPr>
    </w:p>
    <w:p w:rsidR="00A32592" w:rsidRDefault="00A32592" w:rsidP="00AB3620">
      <w:pPr>
        <w:rPr>
          <w:rFonts w:cs="ＭＳ Ｐゴシック"/>
          <w:kern w:val="0"/>
          <w:sz w:val="24"/>
          <w:szCs w:val="24"/>
        </w:rPr>
      </w:pPr>
      <w:r w:rsidRPr="00AB3620">
        <w:rPr>
          <w:rFonts w:hint="eastAsia"/>
          <w:sz w:val="24"/>
          <w:szCs w:val="24"/>
        </w:rPr>
        <w:t xml:space="preserve">　</w:t>
      </w:r>
      <w:r w:rsidRPr="00AB3620">
        <w:rPr>
          <w:sz w:val="24"/>
          <w:szCs w:val="24"/>
        </w:rPr>
        <w:t>先行して行われてい</w:t>
      </w:r>
      <w:r w:rsidR="003B794E">
        <w:rPr>
          <w:rFonts w:hint="eastAsia"/>
          <w:sz w:val="24"/>
          <w:szCs w:val="24"/>
        </w:rPr>
        <w:t>る</w:t>
      </w:r>
      <w:r w:rsidRPr="00AB3620">
        <w:rPr>
          <w:sz w:val="24"/>
          <w:szCs w:val="24"/>
        </w:rPr>
        <w:t>秋田県では</w:t>
      </w:r>
      <w:r w:rsidRPr="00AB3620">
        <w:rPr>
          <w:rFonts w:hint="eastAsia"/>
          <w:sz w:val="24"/>
          <w:szCs w:val="24"/>
        </w:rPr>
        <w:t>、</w:t>
      </w:r>
      <w:r w:rsidRPr="00AB3620">
        <w:rPr>
          <w:rFonts w:cs="ＭＳ Ｐゴシック" w:hint="eastAsia"/>
          <w:kern w:val="0"/>
          <w:sz w:val="24"/>
          <w:szCs w:val="24"/>
        </w:rPr>
        <w:t>リフォーム助成事業は</w:t>
      </w:r>
      <w:r w:rsidR="003B794E">
        <w:rPr>
          <w:rFonts w:cs="ＭＳ Ｐゴシック" w:hint="eastAsia"/>
          <w:kern w:val="0"/>
          <w:sz w:val="24"/>
          <w:szCs w:val="24"/>
        </w:rPr>
        <w:t>２０</w:t>
      </w:r>
      <w:r w:rsidRPr="00AB3620">
        <w:rPr>
          <w:rFonts w:cs="ＭＳ Ｐゴシック" w:hint="eastAsia"/>
          <w:kern w:val="0"/>
          <w:sz w:val="24"/>
          <w:szCs w:val="24"/>
        </w:rPr>
        <w:t>１０年３月にスタートしています。県内業者に工事を頼んだ場合、５０万円以上の工事に対し、工事代金の２０％を補助（上限２０万円）するもので、始まって１年半で申請数は２万４０００件に上っています。工事総額は約５００億円で、補助交付額は３３億円。直接の効果は１５倍以上で、県内の経済波及効果は７８０億円と試算されています。</w:t>
      </w:r>
    </w:p>
    <w:p w:rsidR="003B794E" w:rsidRPr="00AB3620" w:rsidRDefault="003B794E" w:rsidP="00AB3620">
      <w:pPr>
        <w:rPr>
          <w:rFonts w:cs="ＭＳ Ｐゴシック"/>
          <w:kern w:val="0"/>
          <w:sz w:val="24"/>
          <w:szCs w:val="24"/>
        </w:rPr>
      </w:pPr>
    </w:p>
    <w:p w:rsidR="00A32592" w:rsidRDefault="00A32592" w:rsidP="00AB3620">
      <w:pPr>
        <w:rPr>
          <w:rFonts w:cs="ＭＳ Ｐゴシック"/>
          <w:kern w:val="0"/>
          <w:sz w:val="24"/>
          <w:szCs w:val="24"/>
        </w:rPr>
      </w:pPr>
      <w:r w:rsidRPr="00AB3620">
        <w:rPr>
          <w:rFonts w:cs="ＭＳ Ｐゴシック" w:hint="eastAsia"/>
          <w:kern w:val="0"/>
          <w:sz w:val="24"/>
          <w:szCs w:val="24"/>
        </w:rPr>
        <w:t xml:space="preserve">　平成</w:t>
      </w:r>
      <w:r w:rsidRPr="00AB3620">
        <w:rPr>
          <w:rFonts w:cs="ＭＳ Ｐゴシック"/>
          <w:kern w:val="0"/>
          <w:sz w:val="24"/>
          <w:szCs w:val="24"/>
        </w:rPr>
        <w:t>２４年から制度を</w:t>
      </w:r>
      <w:r w:rsidRPr="00AB3620">
        <w:rPr>
          <w:rFonts w:cs="ＭＳ Ｐゴシック" w:hint="eastAsia"/>
          <w:kern w:val="0"/>
          <w:sz w:val="24"/>
          <w:szCs w:val="24"/>
        </w:rPr>
        <w:t>創設した</w:t>
      </w:r>
      <w:r w:rsidRPr="00AB3620">
        <w:rPr>
          <w:rFonts w:cs="ＭＳ Ｐゴシック"/>
          <w:kern w:val="0"/>
          <w:sz w:val="24"/>
          <w:szCs w:val="24"/>
        </w:rPr>
        <w:t>栃木県日光市ではホームページで</w:t>
      </w:r>
      <w:r w:rsidRPr="00AB3620">
        <w:rPr>
          <w:rFonts w:cs="ＭＳ Ｐゴシック" w:hint="eastAsia"/>
          <w:kern w:val="0"/>
          <w:sz w:val="24"/>
          <w:szCs w:val="24"/>
        </w:rPr>
        <w:t>住宅リフォーム</w:t>
      </w:r>
      <w:r w:rsidRPr="00AB3620">
        <w:rPr>
          <w:rFonts w:cs="ＭＳ Ｐゴシック"/>
          <w:kern w:val="0"/>
          <w:sz w:val="24"/>
          <w:szCs w:val="24"/>
        </w:rPr>
        <w:t>助成制度の経済波及効果</w:t>
      </w:r>
      <w:r w:rsidRPr="00AB3620">
        <w:rPr>
          <w:rFonts w:cs="ＭＳ Ｐゴシック" w:hint="eastAsia"/>
          <w:kern w:val="0"/>
          <w:sz w:val="24"/>
          <w:szCs w:val="24"/>
        </w:rPr>
        <w:t>を</w:t>
      </w:r>
      <w:r w:rsidRPr="00AB3620">
        <w:rPr>
          <w:rFonts w:cs="ＭＳ Ｐゴシック"/>
          <w:kern w:val="0"/>
          <w:sz w:val="24"/>
          <w:szCs w:val="24"/>
        </w:rPr>
        <w:t>公開しています。</w:t>
      </w:r>
      <w:r w:rsidRPr="00AB3620">
        <w:rPr>
          <w:rFonts w:cs="ＭＳ Ｐゴシック" w:hint="eastAsia"/>
          <w:kern w:val="0"/>
          <w:sz w:val="24"/>
          <w:szCs w:val="24"/>
        </w:rPr>
        <w:t>３年間で</w:t>
      </w:r>
      <w:r w:rsidRPr="00AB3620">
        <w:rPr>
          <w:rFonts w:cs="ＭＳ Ｐゴシック"/>
          <w:kern w:val="0"/>
          <w:sz w:val="24"/>
          <w:szCs w:val="24"/>
        </w:rPr>
        <w:t>助成金が３５９０万円、</w:t>
      </w:r>
      <w:r w:rsidRPr="00AB3620">
        <w:rPr>
          <w:rFonts w:cs="ＭＳ Ｐゴシック" w:hint="eastAsia"/>
          <w:kern w:val="0"/>
          <w:sz w:val="24"/>
          <w:szCs w:val="24"/>
        </w:rPr>
        <w:t>第</w:t>
      </w:r>
      <w:r w:rsidRPr="00AB3620">
        <w:rPr>
          <w:rFonts w:cs="ＭＳ Ｐゴシック"/>
          <w:kern w:val="0"/>
          <w:sz w:val="24"/>
          <w:szCs w:val="24"/>
        </w:rPr>
        <w:t>一次経済波及効果８</w:t>
      </w:r>
      <w:r w:rsidRPr="00AB3620">
        <w:rPr>
          <w:rFonts w:cs="ＭＳ Ｐゴシック" w:hint="eastAsia"/>
          <w:kern w:val="0"/>
          <w:sz w:val="24"/>
          <w:szCs w:val="24"/>
        </w:rPr>
        <w:t>億</w:t>
      </w:r>
      <w:r w:rsidRPr="00AB3620">
        <w:rPr>
          <w:rFonts w:cs="ＭＳ Ｐゴシック"/>
          <w:kern w:val="0"/>
          <w:sz w:val="24"/>
          <w:szCs w:val="24"/>
        </w:rPr>
        <w:t>１２００万円、</w:t>
      </w:r>
      <w:r w:rsidRPr="00AB3620">
        <w:rPr>
          <w:rFonts w:cs="ＭＳ Ｐゴシック" w:hint="eastAsia"/>
          <w:kern w:val="0"/>
          <w:sz w:val="24"/>
          <w:szCs w:val="24"/>
        </w:rPr>
        <w:t>第</w:t>
      </w:r>
      <w:r w:rsidRPr="00AB3620">
        <w:rPr>
          <w:rFonts w:cs="ＭＳ Ｐゴシック"/>
          <w:kern w:val="0"/>
          <w:sz w:val="24"/>
          <w:szCs w:val="24"/>
        </w:rPr>
        <w:t>２</w:t>
      </w:r>
      <w:r w:rsidRPr="00AB3620">
        <w:rPr>
          <w:rFonts w:cs="ＭＳ Ｐゴシック" w:hint="eastAsia"/>
          <w:kern w:val="0"/>
          <w:sz w:val="24"/>
          <w:szCs w:val="24"/>
        </w:rPr>
        <w:t>次</w:t>
      </w:r>
      <w:r w:rsidRPr="00AB3620">
        <w:rPr>
          <w:rFonts w:cs="ＭＳ Ｐゴシック"/>
          <w:kern w:val="0"/>
          <w:sz w:val="24"/>
          <w:szCs w:val="24"/>
        </w:rPr>
        <w:t>波及効果</w:t>
      </w:r>
      <w:r w:rsidRPr="00AB3620">
        <w:rPr>
          <w:rFonts w:cs="ＭＳ Ｐゴシック" w:hint="eastAsia"/>
          <w:kern w:val="0"/>
          <w:sz w:val="24"/>
          <w:szCs w:val="24"/>
        </w:rPr>
        <w:t>１億</w:t>
      </w:r>
      <w:r w:rsidRPr="00AB3620">
        <w:rPr>
          <w:rFonts w:cs="ＭＳ Ｐゴシック"/>
          <w:kern w:val="0"/>
          <w:sz w:val="24"/>
          <w:szCs w:val="24"/>
        </w:rPr>
        <w:t>３６００万円と助成額に対して</w:t>
      </w:r>
      <w:r w:rsidRPr="00AB3620">
        <w:rPr>
          <w:rFonts w:cs="ＭＳ Ｐゴシック" w:hint="eastAsia"/>
          <w:kern w:val="0"/>
          <w:sz w:val="24"/>
          <w:szCs w:val="24"/>
        </w:rPr>
        <w:t>約</w:t>
      </w:r>
      <w:r w:rsidRPr="00AB3620">
        <w:rPr>
          <w:rFonts w:cs="ＭＳ Ｐゴシック"/>
          <w:kern w:val="0"/>
          <w:sz w:val="24"/>
          <w:szCs w:val="24"/>
        </w:rPr>
        <w:t>２６倍の経済波及効果があったと</w:t>
      </w:r>
      <w:r w:rsidRPr="00AB3620">
        <w:rPr>
          <w:rFonts w:cs="ＭＳ Ｐゴシック" w:hint="eastAsia"/>
          <w:kern w:val="0"/>
          <w:sz w:val="24"/>
          <w:szCs w:val="24"/>
        </w:rPr>
        <w:t>示されています</w:t>
      </w:r>
      <w:r w:rsidRPr="00AB3620">
        <w:rPr>
          <w:rFonts w:cs="ＭＳ Ｐゴシック"/>
          <w:kern w:val="0"/>
          <w:sz w:val="24"/>
          <w:szCs w:val="24"/>
        </w:rPr>
        <w:t>。</w:t>
      </w:r>
    </w:p>
    <w:p w:rsidR="003B794E" w:rsidRPr="00AB3620" w:rsidRDefault="003B794E" w:rsidP="00AB3620">
      <w:pPr>
        <w:rPr>
          <w:rFonts w:cs="ＭＳ Ｐゴシック"/>
          <w:kern w:val="0"/>
          <w:sz w:val="24"/>
          <w:szCs w:val="24"/>
        </w:rPr>
      </w:pPr>
    </w:p>
    <w:p w:rsidR="00A32592" w:rsidRDefault="00A32592" w:rsidP="00AB3620">
      <w:pPr>
        <w:rPr>
          <w:sz w:val="24"/>
          <w:szCs w:val="24"/>
        </w:rPr>
      </w:pPr>
      <w:r w:rsidRPr="00AB3620">
        <w:rPr>
          <w:rFonts w:cs="ＭＳ Ｐゴシック" w:hint="eastAsia"/>
          <w:kern w:val="0"/>
          <w:sz w:val="24"/>
          <w:szCs w:val="24"/>
        </w:rPr>
        <w:t xml:space="preserve">　</w:t>
      </w:r>
      <w:r w:rsidRPr="00AB3620">
        <w:rPr>
          <w:sz w:val="24"/>
          <w:szCs w:val="24"/>
        </w:rPr>
        <w:t>鳥取県倉吉市は、国の交付金を活用して、１５年度から新たに導入</w:t>
      </w:r>
      <w:r w:rsidRPr="00AB3620">
        <w:rPr>
          <w:rFonts w:hint="eastAsia"/>
          <w:sz w:val="24"/>
          <w:szCs w:val="24"/>
        </w:rPr>
        <w:t>されました</w:t>
      </w:r>
      <w:r w:rsidRPr="00AB3620">
        <w:rPr>
          <w:sz w:val="24"/>
          <w:szCs w:val="24"/>
        </w:rPr>
        <w:t>。対象工事の１０</w:t>
      </w:r>
      <w:r w:rsidRPr="00AB3620">
        <w:rPr>
          <w:sz w:val="24"/>
          <w:szCs w:val="24"/>
        </w:rPr>
        <w:t>%</w:t>
      </w:r>
      <w:r w:rsidRPr="00AB3620">
        <w:rPr>
          <w:sz w:val="24"/>
          <w:szCs w:val="24"/>
        </w:rPr>
        <w:t>､２０万円まで助成が受けられます。</w:t>
      </w:r>
    </w:p>
    <w:p w:rsidR="003B794E" w:rsidRPr="00AB3620" w:rsidRDefault="003B794E" w:rsidP="00AB3620">
      <w:pPr>
        <w:rPr>
          <w:sz w:val="24"/>
          <w:szCs w:val="24"/>
        </w:rPr>
      </w:pPr>
    </w:p>
    <w:p w:rsidR="00A32592" w:rsidRPr="00AB3620" w:rsidRDefault="00A32592" w:rsidP="00AB3620">
      <w:pPr>
        <w:rPr>
          <w:sz w:val="24"/>
          <w:szCs w:val="24"/>
        </w:rPr>
      </w:pPr>
      <w:r w:rsidRPr="00AB3620">
        <w:rPr>
          <w:sz w:val="24"/>
          <w:szCs w:val="24"/>
        </w:rPr>
        <w:t xml:space="preserve">　群馬県高崎市は、リフォーム助成制度を発展させ、店舗改装助成制度をつくりました。１３年から「まちなか商店リニューアル事業」を開始。市内の事業者が店舗を改装する際、費用の半分、１００万円まで助成します。</w:t>
      </w:r>
    </w:p>
    <w:p w:rsidR="003B794E" w:rsidRDefault="003B794E" w:rsidP="00AB3620">
      <w:pPr>
        <w:rPr>
          <w:sz w:val="24"/>
          <w:szCs w:val="24"/>
        </w:rPr>
      </w:pPr>
    </w:p>
    <w:p w:rsidR="003B794E" w:rsidRDefault="00A32592" w:rsidP="00AB3620">
      <w:pPr>
        <w:rPr>
          <w:sz w:val="24"/>
          <w:szCs w:val="24"/>
        </w:rPr>
      </w:pPr>
      <w:r w:rsidRPr="00AB3620">
        <w:rPr>
          <w:sz w:val="24"/>
          <w:szCs w:val="24"/>
        </w:rPr>
        <w:t xml:space="preserve">　北海道訓子府（くんねっぷ）町では１４年度から既存店舗リフォームと空き店舗対策支援事業に取り組んでいます。</w:t>
      </w:r>
    </w:p>
    <w:p w:rsidR="00A32592" w:rsidRDefault="00A32592" w:rsidP="003B794E">
      <w:pPr>
        <w:ind w:firstLineChars="100" w:firstLine="240"/>
        <w:rPr>
          <w:sz w:val="24"/>
          <w:szCs w:val="24"/>
        </w:rPr>
      </w:pPr>
      <w:r w:rsidRPr="00AB3620">
        <w:rPr>
          <w:sz w:val="24"/>
          <w:szCs w:val="24"/>
        </w:rPr>
        <w:t>１５年度は４００万円の予算で８件実施。制度を利用した旅館や小売店</w:t>
      </w:r>
      <w:r w:rsidRPr="00AB3620">
        <w:rPr>
          <w:rFonts w:hint="eastAsia"/>
          <w:sz w:val="24"/>
          <w:szCs w:val="24"/>
        </w:rPr>
        <w:t>は</w:t>
      </w:r>
      <w:r w:rsidRPr="00AB3620">
        <w:rPr>
          <w:sz w:val="24"/>
          <w:szCs w:val="24"/>
        </w:rPr>
        <w:t>「節電のために電灯をＬＥＤにした」「水まわりやトイレの改修をした」など好評で</w:t>
      </w:r>
      <w:r w:rsidRPr="00AB3620">
        <w:rPr>
          <w:rFonts w:hint="eastAsia"/>
          <w:sz w:val="24"/>
          <w:szCs w:val="24"/>
        </w:rPr>
        <w:t>す</w:t>
      </w:r>
      <w:r w:rsidRPr="00AB3620">
        <w:rPr>
          <w:sz w:val="24"/>
          <w:szCs w:val="24"/>
        </w:rPr>
        <w:t>。</w:t>
      </w:r>
    </w:p>
    <w:p w:rsidR="003B794E" w:rsidRPr="00AB3620" w:rsidRDefault="003B794E" w:rsidP="003B794E">
      <w:pPr>
        <w:ind w:firstLineChars="100" w:firstLine="240"/>
        <w:rPr>
          <w:sz w:val="24"/>
          <w:szCs w:val="24"/>
        </w:rPr>
      </w:pPr>
    </w:p>
    <w:p w:rsidR="00A32592" w:rsidRDefault="00A32592" w:rsidP="00AB3620">
      <w:pPr>
        <w:rPr>
          <w:sz w:val="24"/>
          <w:szCs w:val="24"/>
        </w:rPr>
      </w:pPr>
      <w:r w:rsidRPr="00AB3620">
        <w:rPr>
          <w:sz w:val="24"/>
          <w:szCs w:val="24"/>
        </w:rPr>
        <w:t xml:space="preserve">　新潟市では「地域商店魅力アップ応援事業」を１５年度から始めま</w:t>
      </w:r>
      <w:r w:rsidRPr="00AB3620">
        <w:rPr>
          <w:rFonts w:hint="eastAsia"/>
          <w:sz w:val="24"/>
          <w:szCs w:val="24"/>
        </w:rPr>
        <w:t>した</w:t>
      </w:r>
      <w:r w:rsidRPr="00AB3620">
        <w:rPr>
          <w:sz w:val="24"/>
          <w:szCs w:val="24"/>
        </w:rPr>
        <w:t>。予算１億円で、小規模事業者の改装費などの３分の１、限度額は１００万円を補助します。</w:t>
      </w:r>
    </w:p>
    <w:p w:rsidR="003B794E" w:rsidRPr="00AB3620" w:rsidRDefault="003B794E" w:rsidP="00AB3620">
      <w:pPr>
        <w:rPr>
          <w:sz w:val="24"/>
          <w:szCs w:val="24"/>
        </w:rPr>
      </w:pPr>
    </w:p>
    <w:p w:rsidR="00A32592" w:rsidRDefault="00A32592" w:rsidP="00AB3620">
      <w:pPr>
        <w:rPr>
          <w:sz w:val="24"/>
          <w:szCs w:val="24"/>
        </w:rPr>
      </w:pPr>
      <w:r w:rsidRPr="00AB3620">
        <w:rPr>
          <w:sz w:val="24"/>
          <w:szCs w:val="24"/>
        </w:rPr>
        <w:t xml:space="preserve">　東京都江東区で</w:t>
      </w:r>
      <w:r w:rsidR="003B794E">
        <w:rPr>
          <w:rFonts w:hint="eastAsia"/>
          <w:sz w:val="24"/>
          <w:szCs w:val="24"/>
        </w:rPr>
        <w:t>は</w:t>
      </w:r>
      <w:r w:rsidR="003B794E">
        <w:rPr>
          <w:sz w:val="24"/>
          <w:szCs w:val="24"/>
        </w:rPr>
        <w:t>、</w:t>
      </w:r>
      <w:r w:rsidRPr="00AB3620">
        <w:rPr>
          <w:sz w:val="24"/>
          <w:szCs w:val="24"/>
        </w:rPr>
        <w:t>肉・野菜・魚の生鮮店を対象に、増改築費や設備費の２分の１、２００万円まで補助する事業を１５年度</w:t>
      </w:r>
      <w:r w:rsidRPr="00AB3620">
        <w:rPr>
          <w:rFonts w:hint="eastAsia"/>
          <w:sz w:val="24"/>
          <w:szCs w:val="24"/>
        </w:rPr>
        <w:t>から</w:t>
      </w:r>
      <w:r w:rsidRPr="00AB3620">
        <w:rPr>
          <w:sz w:val="24"/>
          <w:szCs w:val="24"/>
        </w:rPr>
        <w:t>初めています。</w:t>
      </w:r>
    </w:p>
    <w:p w:rsidR="003B794E" w:rsidRPr="00AB3620" w:rsidRDefault="003B794E" w:rsidP="00AB3620">
      <w:pPr>
        <w:rPr>
          <w:sz w:val="24"/>
          <w:szCs w:val="24"/>
        </w:rPr>
      </w:pPr>
    </w:p>
    <w:p w:rsidR="003B794E" w:rsidRDefault="00A32592" w:rsidP="003B794E">
      <w:pPr>
        <w:ind w:firstLineChars="100" w:firstLine="240"/>
        <w:rPr>
          <w:sz w:val="24"/>
          <w:szCs w:val="24"/>
        </w:rPr>
      </w:pPr>
      <w:r w:rsidRPr="00AB3620">
        <w:rPr>
          <w:sz w:val="24"/>
          <w:szCs w:val="24"/>
        </w:rPr>
        <w:t>すでに大阪府</w:t>
      </w:r>
      <w:r w:rsidRPr="00AB3620">
        <w:rPr>
          <w:rFonts w:hint="eastAsia"/>
          <w:sz w:val="24"/>
          <w:szCs w:val="24"/>
        </w:rPr>
        <w:t>下</w:t>
      </w:r>
      <w:r w:rsidRPr="00AB3620">
        <w:rPr>
          <w:sz w:val="24"/>
          <w:szCs w:val="24"/>
        </w:rPr>
        <w:t>でも４自治体　藤井寺</w:t>
      </w:r>
      <w:r w:rsidRPr="00AB3620">
        <w:rPr>
          <w:rFonts w:hint="eastAsia"/>
          <w:sz w:val="24"/>
          <w:szCs w:val="24"/>
        </w:rPr>
        <w:t>市</w:t>
      </w:r>
      <w:r w:rsidRPr="00AB3620">
        <w:rPr>
          <w:sz w:val="24"/>
          <w:szCs w:val="24"/>
        </w:rPr>
        <w:t xml:space="preserve">　</w:t>
      </w:r>
      <w:r w:rsidRPr="00AB3620">
        <w:rPr>
          <w:rFonts w:hint="eastAsia"/>
          <w:sz w:val="24"/>
          <w:szCs w:val="24"/>
        </w:rPr>
        <w:t>貝塚</w:t>
      </w:r>
      <w:r w:rsidRPr="00AB3620">
        <w:rPr>
          <w:sz w:val="24"/>
          <w:szCs w:val="24"/>
        </w:rPr>
        <w:t xml:space="preserve">市　</w:t>
      </w:r>
      <w:r w:rsidRPr="00AB3620">
        <w:rPr>
          <w:rFonts w:hint="eastAsia"/>
          <w:sz w:val="24"/>
          <w:szCs w:val="24"/>
        </w:rPr>
        <w:t>泉大津市</w:t>
      </w:r>
      <w:r w:rsidRPr="00AB3620">
        <w:rPr>
          <w:sz w:val="24"/>
          <w:szCs w:val="24"/>
        </w:rPr>
        <w:t xml:space="preserve">　熊取</w:t>
      </w:r>
      <w:r w:rsidRPr="00AB3620">
        <w:rPr>
          <w:rFonts w:hint="eastAsia"/>
          <w:sz w:val="24"/>
          <w:szCs w:val="24"/>
        </w:rPr>
        <w:t>町で</w:t>
      </w:r>
      <w:r w:rsidR="003B794E">
        <w:rPr>
          <w:rFonts w:hint="eastAsia"/>
          <w:sz w:val="24"/>
          <w:szCs w:val="24"/>
        </w:rPr>
        <w:t>住宅リフォーム</w:t>
      </w:r>
      <w:r w:rsidR="003B794E">
        <w:rPr>
          <w:sz w:val="24"/>
          <w:szCs w:val="24"/>
        </w:rPr>
        <w:t>助成制度が始まりました</w:t>
      </w:r>
      <w:r w:rsidRPr="00AB3620">
        <w:rPr>
          <w:sz w:val="24"/>
          <w:szCs w:val="24"/>
        </w:rPr>
        <w:t>。</w:t>
      </w:r>
    </w:p>
    <w:p w:rsidR="00A32592" w:rsidRDefault="00A32592" w:rsidP="003B794E">
      <w:pPr>
        <w:ind w:firstLineChars="100" w:firstLine="240"/>
        <w:rPr>
          <w:sz w:val="24"/>
          <w:szCs w:val="24"/>
        </w:rPr>
      </w:pPr>
      <w:r w:rsidRPr="00AB3620">
        <w:rPr>
          <w:rFonts w:hint="eastAsia"/>
          <w:sz w:val="24"/>
          <w:szCs w:val="24"/>
        </w:rPr>
        <w:lastRenderedPageBreak/>
        <w:t>寝屋川市でも中小</w:t>
      </w:r>
      <w:r w:rsidRPr="00AB3620">
        <w:rPr>
          <w:sz w:val="24"/>
          <w:szCs w:val="24"/>
        </w:rPr>
        <w:t>業者</w:t>
      </w:r>
      <w:r w:rsidRPr="00AB3620">
        <w:rPr>
          <w:rFonts w:hint="eastAsia"/>
          <w:sz w:val="24"/>
          <w:szCs w:val="24"/>
        </w:rPr>
        <w:t>支援策として是非</w:t>
      </w:r>
      <w:r w:rsidRPr="00AB3620">
        <w:rPr>
          <w:sz w:val="24"/>
          <w:szCs w:val="24"/>
        </w:rPr>
        <w:t>検討をお願いします。</w:t>
      </w:r>
    </w:p>
    <w:p w:rsidR="003B794E" w:rsidRPr="003B794E" w:rsidRDefault="003B794E" w:rsidP="003B794E">
      <w:pPr>
        <w:ind w:firstLineChars="100" w:firstLine="240"/>
        <w:rPr>
          <w:sz w:val="24"/>
          <w:szCs w:val="24"/>
        </w:rPr>
      </w:pPr>
    </w:p>
    <w:p w:rsidR="00C74E76" w:rsidRDefault="00A32592" w:rsidP="003B794E">
      <w:pPr>
        <w:ind w:firstLineChars="100" w:firstLine="240"/>
        <w:rPr>
          <w:rFonts w:cs="ＭＳ Ｐゴシック"/>
          <w:bCs/>
          <w:kern w:val="36"/>
          <w:sz w:val="24"/>
          <w:szCs w:val="24"/>
        </w:rPr>
      </w:pPr>
      <w:r w:rsidRPr="00AB3620">
        <w:rPr>
          <w:sz w:val="24"/>
          <w:szCs w:val="24"/>
        </w:rPr>
        <w:t>また</w:t>
      </w:r>
      <w:r w:rsidRPr="00AB3620">
        <w:rPr>
          <w:rFonts w:hint="eastAsia"/>
          <w:sz w:val="24"/>
          <w:szCs w:val="24"/>
        </w:rPr>
        <w:t>、東京</w:t>
      </w:r>
      <w:r w:rsidRPr="00AB3620">
        <w:rPr>
          <w:sz w:val="24"/>
          <w:szCs w:val="24"/>
        </w:rPr>
        <w:t>都港区</w:t>
      </w:r>
      <w:r w:rsidRPr="00AB3620">
        <w:rPr>
          <w:rFonts w:hint="eastAsia"/>
          <w:sz w:val="24"/>
          <w:szCs w:val="24"/>
        </w:rPr>
        <w:t>では</w:t>
      </w:r>
      <w:r w:rsidRPr="00AB3620">
        <w:rPr>
          <w:sz w:val="24"/>
          <w:szCs w:val="24"/>
        </w:rPr>
        <w:t>自宅のバリアフリー</w:t>
      </w:r>
      <w:r w:rsidRPr="00AB3620">
        <w:rPr>
          <w:rFonts w:hint="eastAsia"/>
          <w:sz w:val="24"/>
          <w:szCs w:val="24"/>
        </w:rPr>
        <w:t>を</w:t>
      </w:r>
      <w:r w:rsidRPr="00AB3620">
        <w:rPr>
          <w:rFonts w:cs="ＭＳ Ｐゴシック" w:hint="eastAsia"/>
          <w:bCs/>
          <w:kern w:val="36"/>
          <w:sz w:val="24"/>
          <w:szCs w:val="24"/>
        </w:rPr>
        <w:t>高齢者自立支援住宅改修給付事業と</w:t>
      </w:r>
      <w:r w:rsidRPr="00AB3620">
        <w:rPr>
          <w:rFonts w:cs="ＭＳ Ｐゴシック"/>
          <w:bCs/>
          <w:kern w:val="36"/>
          <w:sz w:val="24"/>
          <w:szCs w:val="24"/>
        </w:rPr>
        <w:t>して行っています。</w:t>
      </w:r>
    </w:p>
    <w:p w:rsidR="00C74E76" w:rsidRDefault="00A32592" w:rsidP="003B794E">
      <w:pPr>
        <w:ind w:firstLineChars="100" w:firstLine="240"/>
        <w:rPr>
          <w:rFonts w:cs="ＭＳ Ｐゴシック"/>
          <w:kern w:val="0"/>
          <w:sz w:val="24"/>
          <w:szCs w:val="24"/>
        </w:rPr>
      </w:pPr>
      <w:r w:rsidRPr="00AB3620">
        <w:rPr>
          <w:rFonts w:cs="ＭＳ Ｐゴシック"/>
          <w:bCs/>
          <w:kern w:val="36"/>
          <w:sz w:val="24"/>
          <w:szCs w:val="24"/>
        </w:rPr>
        <w:t>この制度は</w:t>
      </w:r>
      <w:r w:rsidRPr="00AB3620">
        <w:rPr>
          <w:rFonts w:cs="ＭＳ Ｐゴシック" w:hint="eastAsia"/>
          <w:bCs/>
          <w:kern w:val="36"/>
          <w:sz w:val="24"/>
          <w:szCs w:val="24"/>
        </w:rPr>
        <w:t>、</w:t>
      </w:r>
      <w:r w:rsidRPr="00AB3620">
        <w:rPr>
          <w:rFonts w:cs="ＭＳ Ｐゴシック" w:hint="eastAsia"/>
          <w:kern w:val="0"/>
          <w:sz w:val="24"/>
          <w:szCs w:val="24"/>
        </w:rPr>
        <w:t>住居内を改修する費用を助成することによって、転倒予防など、高齢者の生活の質を確保することを目的としています。</w:t>
      </w:r>
    </w:p>
    <w:p w:rsidR="00A32592" w:rsidRPr="00AB3620" w:rsidRDefault="00A32592" w:rsidP="003B794E">
      <w:pPr>
        <w:ind w:firstLineChars="100" w:firstLine="240"/>
        <w:rPr>
          <w:rFonts w:cs="ＭＳ Ｐゴシック"/>
          <w:kern w:val="0"/>
          <w:sz w:val="24"/>
          <w:szCs w:val="24"/>
        </w:rPr>
      </w:pPr>
      <w:r w:rsidRPr="00AB3620">
        <w:rPr>
          <w:rFonts w:cs="ＭＳ Ｐゴシック" w:hint="eastAsia"/>
          <w:kern w:val="0"/>
          <w:sz w:val="24"/>
          <w:szCs w:val="24"/>
        </w:rPr>
        <w:t>そして</w:t>
      </w:r>
      <w:r w:rsidRPr="00AB3620">
        <w:rPr>
          <w:rFonts w:cs="ＭＳ Ｐゴシック"/>
          <w:kern w:val="0"/>
          <w:sz w:val="24"/>
          <w:szCs w:val="24"/>
        </w:rPr>
        <w:t>、</w:t>
      </w:r>
      <w:r w:rsidRPr="00AB3620">
        <w:rPr>
          <w:rFonts w:cs="ＭＳ Ｐゴシック" w:hint="eastAsia"/>
          <w:bCs/>
          <w:kern w:val="0"/>
          <w:sz w:val="24"/>
          <w:szCs w:val="24"/>
        </w:rPr>
        <w:t>事業の対象は</w:t>
      </w:r>
      <w:r w:rsidRPr="00AB3620">
        <w:rPr>
          <w:rFonts w:cs="ＭＳ Ｐゴシック" w:hint="eastAsia"/>
          <w:kern w:val="0"/>
          <w:sz w:val="24"/>
          <w:szCs w:val="24"/>
        </w:rPr>
        <w:t>65</w:t>
      </w:r>
      <w:r w:rsidRPr="00AB3620">
        <w:rPr>
          <w:rFonts w:cs="ＭＳ Ｐゴシック" w:hint="eastAsia"/>
          <w:kern w:val="0"/>
          <w:sz w:val="24"/>
          <w:szCs w:val="24"/>
        </w:rPr>
        <w:t>歳以上で、日常生活動作に困難があり、住宅改修が必要と認められる人が対象となっています</w:t>
      </w:r>
      <w:r w:rsidRPr="00AB3620">
        <w:rPr>
          <w:rFonts w:cs="ＭＳ Ｐゴシック"/>
          <w:kern w:val="0"/>
          <w:sz w:val="24"/>
          <w:szCs w:val="24"/>
        </w:rPr>
        <w:t>。</w:t>
      </w:r>
    </w:p>
    <w:p w:rsidR="00A32592" w:rsidRDefault="00A32592" w:rsidP="00C74E76">
      <w:pPr>
        <w:ind w:firstLineChars="100" w:firstLine="240"/>
        <w:rPr>
          <w:rFonts w:cs="ＭＳ Ｐゴシック"/>
          <w:kern w:val="0"/>
          <w:sz w:val="24"/>
          <w:szCs w:val="24"/>
        </w:rPr>
      </w:pPr>
      <w:r w:rsidRPr="00AB3620">
        <w:rPr>
          <w:rFonts w:cs="ＭＳ Ｐゴシック" w:hint="eastAsia"/>
          <w:kern w:val="0"/>
          <w:sz w:val="24"/>
          <w:szCs w:val="24"/>
        </w:rPr>
        <w:t>制度の</w:t>
      </w:r>
      <w:r w:rsidRPr="00AB3620">
        <w:rPr>
          <w:rFonts w:cs="ＭＳ Ｐゴシック"/>
          <w:kern w:val="0"/>
          <w:sz w:val="24"/>
          <w:szCs w:val="24"/>
        </w:rPr>
        <w:t>特徴として</w:t>
      </w:r>
      <w:r w:rsidRPr="00AB3620">
        <w:rPr>
          <w:rFonts w:cs="ＭＳ Ｐゴシック" w:hint="eastAsia"/>
          <w:kern w:val="0"/>
          <w:sz w:val="24"/>
          <w:szCs w:val="24"/>
        </w:rPr>
        <w:t>介護保険法の要支援・要介護認定者も</w:t>
      </w:r>
      <w:r w:rsidRPr="00AB3620">
        <w:rPr>
          <w:rFonts w:cs="ＭＳ Ｐゴシック"/>
          <w:kern w:val="0"/>
          <w:sz w:val="24"/>
          <w:szCs w:val="24"/>
        </w:rPr>
        <w:t>利用できますが、自立の</w:t>
      </w:r>
      <w:r w:rsidRPr="00AB3620">
        <w:rPr>
          <w:rFonts w:cs="ＭＳ Ｐゴシック" w:hint="eastAsia"/>
          <w:kern w:val="0"/>
          <w:sz w:val="24"/>
          <w:szCs w:val="24"/>
        </w:rPr>
        <w:t>人</w:t>
      </w:r>
      <w:r w:rsidRPr="00AB3620">
        <w:rPr>
          <w:rFonts w:cs="ＭＳ Ｐゴシック"/>
          <w:kern w:val="0"/>
          <w:sz w:val="24"/>
          <w:szCs w:val="24"/>
        </w:rPr>
        <w:t>を対象とした制度となっています。</w:t>
      </w:r>
    </w:p>
    <w:p w:rsidR="00A32592" w:rsidRDefault="00A32592" w:rsidP="00C74E76">
      <w:pPr>
        <w:ind w:firstLineChars="100" w:firstLine="240"/>
        <w:rPr>
          <w:rFonts w:cs="ＭＳ Ｐゴシック"/>
          <w:kern w:val="0"/>
          <w:sz w:val="24"/>
          <w:szCs w:val="24"/>
        </w:rPr>
      </w:pPr>
      <w:r w:rsidRPr="00AB3620">
        <w:rPr>
          <w:rFonts w:cs="ＭＳ Ｐゴシック" w:hint="eastAsia"/>
          <w:bCs/>
          <w:kern w:val="0"/>
          <w:sz w:val="24"/>
          <w:szCs w:val="24"/>
        </w:rPr>
        <w:t>事業の詳細は予防給付として、</w:t>
      </w:r>
      <w:r w:rsidRPr="00AB3620">
        <w:rPr>
          <w:rFonts w:cs="ＭＳ Ｐゴシック" w:hint="eastAsia"/>
          <w:kern w:val="0"/>
          <w:sz w:val="24"/>
          <w:szCs w:val="24"/>
        </w:rPr>
        <w:t>手すりの取り付け、段差の解消、滑り止めのための床材変更、引き戸等への扉の取り替え、和式から洋式への便器の取り替えで　助成限度額合計</w:t>
      </w:r>
      <w:r w:rsidRPr="00AB3620">
        <w:rPr>
          <w:rFonts w:cs="ＭＳ Ｐゴシック" w:hint="eastAsia"/>
          <w:kern w:val="0"/>
          <w:sz w:val="24"/>
          <w:szCs w:val="24"/>
        </w:rPr>
        <w:t>200,000</w:t>
      </w:r>
      <w:r w:rsidRPr="00AB3620">
        <w:rPr>
          <w:rFonts w:cs="ＭＳ Ｐゴシック" w:hint="eastAsia"/>
          <w:kern w:val="0"/>
          <w:sz w:val="24"/>
          <w:szCs w:val="24"/>
        </w:rPr>
        <w:t>円となっています</w:t>
      </w:r>
      <w:r w:rsidRPr="00AB3620">
        <w:rPr>
          <w:rFonts w:cs="ＭＳ Ｐゴシック"/>
          <w:kern w:val="0"/>
          <w:sz w:val="24"/>
          <w:szCs w:val="24"/>
        </w:rPr>
        <w:t>。</w:t>
      </w:r>
    </w:p>
    <w:p w:rsidR="00A32592" w:rsidRPr="00AB3620" w:rsidRDefault="00A32592" w:rsidP="00C74E76">
      <w:pPr>
        <w:ind w:firstLineChars="100" w:firstLine="240"/>
        <w:rPr>
          <w:rFonts w:cs="ＭＳ Ｐゴシック"/>
          <w:kern w:val="0"/>
          <w:sz w:val="24"/>
          <w:szCs w:val="24"/>
        </w:rPr>
      </w:pPr>
      <w:r w:rsidRPr="00AB3620">
        <w:rPr>
          <w:rFonts w:cs="ＭＳ Ｐゴシック" w:hint="eastAsia"/>
          <w:bCs/>
          <w:kern w:val="0"/>
          <w:sz w:val="24"/>
          <w:szCs w:val="24"/>
        </w:rPr>
        <w:t>設備給付は</w:t>
      </w:r>
      <w:r w:rsidRPr="00AB3620">
        <w:rPr>
          <w:rFonts w:cs="ＭＳ Ｐゴシック" w:hint="eastAsia"/>
          <w:kern w:val="0"/>
          <w:sz w:val="24"/>
          <w:szCs w:val="24"/>
        </w:rPr>
        <w:t>浴槽の取り替え及びこれに付帯して必要な給湯設備等の工事</w:t>
      </w:r>
      <w:r w:rsidR="00C74E76">
        <w:rPr>
          <w:rFonts w:cs="ＭＳ Ｐゴシック" w:hint="eastAsia"/>
          <w:kern w:val="0"/>
          <w:sz w:val="24"/>
          <w:szCs w:val="24"/>
        </w:rPr>
        <w:t>で</w:t>
      </w:r>
      <w:r w:rsidRPr="00AB3620">
        <w:rPr>
          <w:rFonts w:cs="ＭＳ Ｐゴシック" w:hint="eastAsia"/>
          <w:kern w:val="0"/>
          <w:sz w:val="24"/>
          <w:szCs w:val="24"/>
        </w:rPr>
        <w:t>助成限度額合計</w:t>
      </w:r>
      <w:r w:rsidRPr="00AB3620">
        <w:rPr>
          <w:rFonts w:cs="ＭＳ Ｐゴシック" w:hint="eastAsia"/>
          <w:kern w:val="0"/>
          <w:sz w:val="24"/>
          <w:szCs w:val="24"/>
        </w:rPr>
        <w:t>379,000</w:t>
      </w:r>
      <w:r w:rsidRPr="00AB3620">
        <w:rPr>
          <w:rFonts w:cs="ＭＳ Ｐゴシック" w:hint="eastAsia"/>
          <w:kern w:val="0"/>
          <w:sz w:val="24"/>
          <w:szCs w:val="24"/>
        </w:rPr>
        <w:t>円</w:t>
      </w:r>
      <w:r w:rsidR="00D3289D">
        <w:rPr>
          <w:rFonts w:cs="ＭＳ Ｐゴシック" w:hint="eastAsia"/>
          <w:kern w:val="0"/>
          <w:sz w:val="24"/>
          <w:szCs w:val="24"/>
        </w:rPr>
        <w:t>。</w:t>
      </w:r>
      <w:r w:rsidRPr="00AB3620">
        <w:rPr>
          <w:rFonts w:cs="ＭＳ Ｐゴシック" w:hint="eastAsia"/>
          <w:kern w:val="0"/>
          <w:sz w:val="24"/>
          <w:szCs w:val="24"/>
        </w:rPr>
        <w:t xml:space="preserve">　流し、洗面台の取り替え及びこれに付帯して必要な給湯設備等の工事</w:t>
      </w:r>
      <w:r w:rsidR="00D3289D">
        <w:rPr>
          <w:rFonts w:cs="ＭＳ Ｐゴシック" w:hint="eastAsia"/>
          <w:kern w:val="0"/>
          <w:sz w:val="24"/>
          <w:szCs w:val="24"/>
        </w:rPr>
        <w:t>は</w:t>
      </w:r>
      <w:r w:rsidRPr="00AB3620">
        <w:rPr>
          <w:rFonts w:cs="ＭＳ Ｐゴシック" w:hint="eastAsia"/>
          <w:kern w:val="0"/>
          <w:sz w:val="24"/>
          <w:szCs w:val="24"/>
        </w:rPr>
        <w:t>助成限度額合計</w:t>
      </w:r>
      <w:r w:rsidRPr="00AB3620">
        <w:rPr>
          <w:rFonts w:cs="ＭＳ Ｐゴシック" w:hint="eastAsia"/>
          <w:kern w:val="0"/>
          <w:sz w:val="24"/>
          <w:szCs w:val="24"/>
        </w:rPr>
        <w:t>156,000</w:t>
      </w:r>
      <w:r w:rsidRPr="00AB3620">
        <w:rPr>
          <w:rFonts w:cs="ＭＳ Ｐゴシック" w:hint="eastAsia"/>
          <w:kern w:val="0"/>
          <w:sz w:val="24"/>
          <w:szCs w:val="24"/>
        </w:rPr>
        <w:t>円</w:t>
      </w:r>
      <w:r w:rsidR="00D3289D">
        <w:rPr>
          <w:rFonts w:cs="ＭＳ Ｐゴシック" w:hint="eastAsia"/>
          <w:kern w:val="0"/>
          <w:sz w:val="24"/>
          <w:szCs w:val="24"/>
        </w:rPr>
        <w:t>、</w:t>
      </w:r>
      <w:r w:rsidRPr="00AB3620">
        <w:rPr>
          <w:rFonts w:cs="ＭＳ Ｐゴシック" w:hint="eastAsia"/>
          <w:kern w:val="0"/>
          <w:sz w:val="24"/>
          <w:szCs w:val="24"/>
        </w:rPr>
        <w:t>便器の洋式化及びこれに付帯して必要な工事</w:t>
      </w:r>
      <w:r w:rsidR="00D3289D">
        <w:rPr>
          <w:rFonts w:cs="ＭＳ Ｐゴシック" w:hint="eastAsia"/>
          <w:kern w:val="0"/>
          <w:sz w:val="24"/>
          <w:szCs w:val="24"/>
        </w:rPr>
        <w:t>は</w:t>
      </w:r>
      <w:r w:rsidRPr="00AB3620">
        <w:rPr>
          <w:rFonts w:cs="ＭＳ Ｐゴシック" w:hint="eastAsia"/>
          <w:kern w:val="0"/>
          <w:sz w:val="24"/>
          <w:szCs w:val="24"/>
        </w:rPr>
        <w:t>助成限度額合計</w:t>
      </w:r>
      <w:r w:rsidRPr="00AB3620">
        <w:rPr>
          <w:rFonts w:cs="ＭＳ Ｐゴシック" w:hint="eastAsia"/>
          <w:kern w:val="0"/>
          <w:sz w:val="24"/>
          <w:szCs w:val="24"/>
        </w:rPr>
        <w:t>106,000</w:t>
      </w:r>
      <w:r w:rsidRPr="00AB3620">
        <w:rPr>
          <w:rFonts w:cs="ＭＳ Ｐゴシック" w:hint="eastAsia"/>
          <w:kern w:val="0"/>
          <w:sz w:val="24"/>
          <w:szCs w:val="24"/>
        </w:rPr>
        <w:t>円</w:t>
      </w:r>
      <w:r w:rsidRPr="00AB3620">
        <w:rPr>
          <w:rFonts w:cs="ＭＳ Ｐゴシック"/>
          <w:kern w:val="0"/>
          <w:sz w:val="24"/>
          <w:szCs w:val="24"/>
        </w:rPr>
        <w:t>となって</w:t>
      </w:r>
      <w:r w:rsidR="00D3289D">
        <w:rPr>
          <w:rFonts w:cs="ＭＳ Ｐゴシック" w:hint="eastAsia"/>
          <w:kern w:val="0"/>
          <w:sz w:val="24"/>
          <w:szCs w:val="24"/>
        </w:rPr>
        <w:t>い</w:t>
      </w:r>
      <w:r w:rsidRPr="00AB3620">
        <w:rPr>
          <w:rFonts w:cs="ＭＳ Ｐゴシック"/>
          <w:kern w:val="0"/>
          <w:sz w:val="24"/>
          <w:szCs w:val="24"/>
        </w:rPr>
        <w:t>ます。</w:t>
      </w:r>
    </w:p>
    <w:p w:rsidR="00A32592" w:rsidRPr="00AB3620" w:rsidRDefault="00A32592" w:rsidP="00C74E76">
      <w:pPr>
        <w:ind w:firstLineChars="100" w:firstLine="240"/>
        <w:rPr>
          <w:rFonts w:cs="ＭＳ Ｐゴシック"/>
          <w:kern w:val="0"/>
          <w:sz w:val="24"/>
          <w:szCs w:val="24"/>
        </w:rPr>
      </w:pPr>
      <w:r w:rsidRPr="00AB3620">
        <w:rPr>
          <w:rFonts w:cs="ＭＳ Ｐゴシック" w:hint="eastAsia"/>
          <w:kern w:val="0"/>
          <w:sz w:val="24"/>
          <w:szCs w:val="24"/>
        </w:rPr>
        <w:t>要支援・要介護認定者は、介護保険の住宅改修を利用し、</w:t>
      </w:r>
      <w:r w:rsidRPr="00AB3620">
        <w:rPr>
          <w:rFonts w:cs="ＭＳ Ｐゴシック"/>
          <w:kern w:val="0"/>
          <w:sz w:val="24"/>
          <w:szCs w:val="24"/>
        </w:rPr>
        <w:t>介護保険に対応していない部分を補う</w:t>
      </w:r>
      <w:r w:rsidR="00D3289D">
        <w:rPr>
          <w:rFonts w:cs="ＭＳ Ｐゴシック" w:hint="eastAsia"/>
          <w:kern w:val="0"/>
          <w:sz w:val="24"/>
          <w:szCs w:val="24"/>
        </w:rPr>
        <w:t>もの</w:t>
      </w:r>
      <w:r w:rsidRPr="00AB3620">
        <w:rPr>
          <w:rFonts w:cs="ＭＳ Ｐゴシック"/>
          <w:kern w:val="0"/>
          <w:sz w:val="24"/>
          <w:szCs w:val="24"/>
        </w:rPr>
        <w:t>となっています</w:t>
      </w:r>
      <w:r w:rsidRPr="00AB3620">
        <w:rPr>
          <w:rFonts w:cs="ＭＳ Ｐゴシック" w:hint="eastAsia"/>
          <w:kern w:val="0"/>
          <w:sz w:val="24"/>
          <w:szCs w:val="24"/>
        </w:rPr>
        <w:t>。</w:t>
      </w:r>
    </w:p>
    <w:p w:rsidR="00A32592" w:rsidRPr="00AB3620" w:rsidRDefault="00A32592" w:rsidP="00AB3620">
      <w:pPr>
        <w:rPr>
          <w:sz w:val="24"/>
          <w:szCs w:val="24"/>
        </w:rPr>
      </w:pPr>
    </w:p>
    <w:p w:rsidR="00A32592" w:rsidRPr="00AB3620" w:rsidRDefault="00A32592" w:rsidP="00AB3620">
      <w:pPr>
        <w:rPr>
          <w:sz w:val="24"/>
          <w:szCs w:val="24"/>
        </w:rPr>
      </w:pPr>
      <w:r w:rsidRPr="00AB3620">
        <w:rPr>
          <w:rFonts w:hint="eastAsia"/>
          <w:sz w:val="24"/>
          <w:szCs w:val="24"/>
        </w:rPr>
        <w:t xml:space="preserve">　</w:t>
      </w:r>
      <w:r w:rsidRPr="00AB3620">
        <w:rPr>
          <w:sz w:val="24"/>
          <w:szCs w:val="24"/>
        </w:rPr>
        <w:t>大阪でも高齢者住宅改修事業</w:t>
      </w:r>
      <w:r w:rsidRPr="00AB3620">
        <w:rPr>
          <w:rFonts w:hint="eastAsia"/>
          <w:sz w:val="24"/>
          <w:szCs w:val="24"/>
        </w:rPr>
        <w:t>を</w:t>
      </w:r>
      <w:r w:rsidRPr="00AB3620">
        <w:rPr>
          <w:sz w:val="24"/>
          <w:szCs w:val="24"/>
        </w:rPr>
        <w:t>堺市</w:t>
      </w:r>
      <w:r w:rsidRPr="00AB3620">
        <w:rPr>
          <w:rFonts w:hint="eastAsia"/>
          <w:sz w:val="24"/>
          <w:szCs w:val="24"/>
        </w:rPr>
        <w:t>が</w:t>
      </w:r>
      <w:r w:rsidRPr="00AB3620">
        <w:rPr>
          <w:sz w:val="24"/>
          <w:szCs w:val="24"/>
        </w:rPr>
        <w:t>行っています。住み慣れた地域で生活を続けることが出来るよう、住宅改修に対する費用の一部を助成</w:t>
      </w:r>
      <w:r w:rsidRPr="00AB3620">
        <w:rPr>
          <w:rFonts w:hint="eastAsia"/>
          <w:sz w:val="24"/>
          <w:szCs w:val="24"/>
        </w:rPr>
        <w:t>する</w:t>
      </w:r>
      <w:r w:rsidRPr="00AB3620">
        <w:rPr>
          <w:sz w:val="24"/>
          <w:szCs w:val="24"/>
        </w:rPr>
        <w:t>制度となっています。</w:t>
      </w:r>
    </w:p>
    <w:p w:rsidR="00A32592" w:rsidRPr="00AB3620" w:rsidRDefault="00A32592" w:rsidP="00C74E76">
      <w:pPr>
        <w:ind w:firstLineChars="100" w:firstLine="240"/>
        <w:rPr>
          <w:sz w:val="24"/>
          <w:szCs w:val="24"/>
        </w:rPr>
      </w:pPr>
      <w:r w:rsidRPr="00AB3620">
        <w:rPr>
          <w:rFonts w:hint="eastAsia"/>
          <w:sz w:val="24"/>
          <w:szCs w:val="24"/>
        </w:rPr>
        <w:t>対象となる人</w:t>
      </w:r>
      <w:r w:rsidRPr="00AB3620">
        <w:rPr>
          <w:sz w:val="24"/>
          <w:szCs w:val="24"/>
        </w:rPr>
        <w:t>は、介護保険対象外の高齢者（自立者）</w:t>
      </w:r>
      <w:r w:rsidRPr="00AB3620">
        <w:rPr>
          <w:rFonts w:hint="eastAsia"/>
          <w:sz w:val="24"/>
          <w:szCs w:val="24"/>
        </w:rPr>
        <w:t>で、</w:t>
      </w:r>
      <w:r w:rsidRPr="00AB3620">
        <w:rPr>
          <w:sz w:val="24"/>
          <w:szCs w:val="24"/>
        </w:rPr>
        <w:t>介護保険給付事業と同様の工事内容・工事費用（上限</w:t>
      </w:r>
      <w:r w:rsidRPr="00AB3620">
        <w:rPr>
          <w:sz w:val="24"/>
          <w:szCs w:val="24"/>
        </w:rPr>
        <w:t>20</w:t>
      </w:r>
      <w:r w:rsidRPr="00AB3620">
        <w:rPr>
          <w:sz w:val="24"/>
          <w:szCs w:val="24"/>
        </w:rPr>
        <w:t>万円）を助成し</w:t>
      </w:r>
      <w:r w:rsidRPr="00AB3620">
        <w:rPr>
          <w:rFonts w:hint="eastAsia"/>
          <w:sz w:val="24"/>
          <w:szCs w:val="24"/>
        </w:rPr>
        <w:t>てい</w:t>
      </w:r>
      <w:r w:rsidRPr="00AB3620">
        <w:rPr>
          <w:sz w:val="24"/>
          <w:szCs w:val="24"/>
        </w:rPr>
        <w:t>ます。</w:t>
      </w:r>
    </w:p>
    <w:p w:rsidR="00A32592" w:rsidRPr="00AB3620" w:rsidRDefault="00A32592" w:rsidP="00AB3620">
      <w:pPr>
        <w:rPr>
          <w:sz w:val="24"/>
          <w:szCs w:val="24"/>
        </w:rPr>
      </w:pPr>
    </w:p>
    <w:p w:rsidR="00A32592" w:rsidRPr="00C74E76" w:rsidRDefault="00A32592" w:rsidP="00C74E76">
      <w:pPr>
        <w:ind w:firstLineChars="100" w:firstLine="240"/>
        <w:rPr>
          <w:sz w:val="24"/>
          <w:szCs w:val="24"/>
          <w:u w:val="single"/>
        </w:rPr>
      </w:pPr>
      <w:r w:rsidRPr="00C74E76">
        <w:rPr>
          <w:rFonts w:hint="eastAsia"/>
          <w:sz w:val="24"/>
          <w:szCs w:val="24"/>
          <w:u w:val="single"/>
        </w:rPr>
        <w:t>寝屋川市で</w:t>
      </w:r>
      <w:r w:rsidRPr="00C74E76">
        <w:rPr>
          <w:sz w:val="24"/>
          <w:szCs w:val="24"/>
          <w:u w:val="single"/>
        </w:rPr>
        <w:t>住宅リフォーム助成制度を創設する場合は是非とも、市民全体</w:t>
      </w:r>
      <w:r w:rsidRPr="00C74E76">
        <w:rPr>
          <w:rFonts w:hint="eastAsia"/>
          <w:sz w:val="24"/>
          <w:szCs w:val="24"/>
          <w:u w:val="single"/>
        </w:rPr>
        <w:t>・商店</w:t>
      </w:r>
      <w:r w:rsidRPr="00C74E76">
        <w:rPr>
          <w:sz w:val="24"/>
          <w:szCs w:val="24"/>
          <w:u w:val="single"/>
        </w:rPr>
        <w:t>・高齢者</w:t>
      </w:r>
      <w:r w:rsidRPr="00C74E76">
        <w:rPr>
          <w:rFonts w:hint="eastAsia"/>
          <w:sz w:val="24"/>
          <w:szCs w:val="24"/>
          <w:u w:val="single"/>
        </w:rPr>
        <w:t>など</w:t>
      </w:r>
      <w:r w:rsidRPr="00C74E76">
        <w:rPr>
          <w:sz w:val="24"/>
          <w:szCs w:val="24"/>
          <w:u w:val="single"/>
        </w:rPr>
        <w:t>個別のリフォーム助成制度</w:t>
      </w:r>
      <w:r w:rsidR="00C74E76" w:rsidRPr="00C74E76">
        <w:rPr>
          <w:rFonts w:hint="eastAsia"/>
          <w:sz w:val="24"/>
          <w:szCs w:val="24"/>
          <w:u w:val="single"/>
        </w:rPr>
        <w:t>を</w:t>
      </w:r>
      <w:r w:rsidRPr="00C74E76">
        <w:rPr>
          <w:sz w:val="24"/>
          <w:szCs w:val="24"/>
          <w:u w:val="single"/>
        </w:rPr>
        <w:t>検討し</w:t>
      </w:r>
      <w:r w:rsidR="00C74E76" w:rsidRPr="00C74E76">
        <w:rPr>
          <w:rFonts w:hint="eastAsia"/>
          <w:sz w:val="24"/>
          <w:szCs w:val="24"/>
          <w:u w:val="single"/>
        </w:rPr>
        <w:t>て</w:t>
      </w:r>
      <w:r w:rsidRPr="00C74E76">
        <w:rPr>
          <w:sz w:val="24"/>
          <w:szCs w:val="24"/>
          <w:u w:val="single"/>
        </w:rPr>
        <w:t>、</w:t>
      </w:r>
      <w:r w:rsidRPr="00C74E76">
        <w:rPr>
          <w:rFonts w:hint="eastAsia"/>
          <w:sz w:val="24"/>
          <w:szCs w:val="24"/>
          <w:u w:val="single"/>
        </w:rPr>
        <w:t>総合的な</w:t>
      </w:r>
      <w:r w:rsidRPr="00C74E76">
        <w:rPr>
          <w:sz w:val="24"/>
          <w:szCs w:val="24"/>
          <w:u w:val="single"/>
        </w:rPr>
        <w:t>効果を考えて施策の展開をするようお願いします。市の考</w:t>
      </w:r>
      <w:r w:rsidRPr="00C74E76">
        <w:rPr>
          <w:rFonts w:hint="eastAsia"/>
          <w:sz w:val="24"/>
          <w:szCs w:val="24"/>
          <w:u w:val="single"/>
        </w:rPr>
        <w:t>えを</w:t>
      </w:r>
      <w:r w:rsidRPr="00C74E76">
        <w:rPr>
          <w:sz w:val="24"/>
          <w:szCs w:val="24"/>
          <w:u w:val="single"/>
        </w:rPr>
        <w:t>お示し下さい。</w:t>
      </w:r>
    </w:p>
    <w:p w:rsidR="004A2635" w:rsidRDefault="004A2635" w:rsidP="00AB3620">
      <w:pPr>
        <w:rPr>
          <w:sz w:val="24"/>
          <w:szCs w:val="24"/>
        </w:rPr>
      </w:pPr>
    </w:p>
    <w:p w:rsidR="00C74E76" w:rsidRPr="00AB3620" w:rsidRDefault="00C74E76" w:rsidP="00AB3620">
      <w:pPr>
        <w:rPr>
          <w:sz w:val="24"/>
          <w:szCs w:val="24"/>
        </w:rPr>
      </w:pPr>
    </w:p>
    <w:p w:rsidR="00C74E76" w:rsidRDefault="00A32592" w:rsidP="00C74E76">
      <w:pPr>
        <w:ind w:firstLineChars="100" w:firstLine="240"/>
        <w:rPr>
          <w:sz w:val="24"/>
          <w:szCs w:val="24"/>
        </w:rPr>
      </w:pPr>
      <w:r w:rsidRPr="00AB3620">
        <w:rPr>
          <w:rFonts w:hint="eastAsia"/>
          <w:sz w:val="24"/>
          <w:szCs w:val="24"/>
        </w:rPr>
        <w:t>次に</w:t>
      </w:r>
      <w:r w:rsidRPr="00AB3620">
        <w:rPr>
          <w:sz w:val="24"/>
          <w:szCs w:val="24"/>
        </w:rPr>
        <w:t>、中小企業</w:t>
      </w:r>
      <w:r w:rsidR="00C74E76">
        <w:rPr>
          <w:rFonts w:hint="eastAsia"/>
          <w:sz w:val="24"/>
          <w:szCs w:val="24"/>
        </w:rPr>
        <w:t>支援</w:t>
      </w:r>
      <w:r w:rsidR="00C74E76">
        <w:rPr>
          <w:sz w:val="24"/>
          <w:szCs w:val="24"/>
        </w:rPr>
        <w:t>の融資制度に</w:t>
      </w:r>
      <w:r w:rsidRPr="00AB3620">
        <w:rPr>
          <w:rFonts w:hint="eastAsia"/>
          <w:sz w:val="24"/>
          <w:szCs w:val="24"/>
        </w:rPr>
        <w:t>ついて</w:t>
      </w:r>
    </w:p>
    <w:p w:rsidR="00C74E76" w:rsidRPr="00C74E76" w:rsidRDefault="00C74E76" w:rsidP="00C74E76">
      <w:pPr>
        <w:ind w:firstLineChars="100" w:firstLine="240"/>
        <w:rPr>
          <w:rFonts w:asciiTheme="minorEastAsia" w:hAnsiTheme="minorEastAsia" w:cs="ＭＳ Ｐゴシック"/>
          <w:kern w:val="0"/>
          <w:sz w:val="24"/>
          <w:szCs w:val="24"/>
        </w:rPr>
      </w:pPr>
      <w:r>
        <w:rPr>
          <w:rFonts w:hint="eastAsia"/>
          <w:sz w:val="24"/>
          <w:szCs w:val="24"/>
        </w:rPr>
        <w:t>寝屋川市に</w:t>
      </w:r>
      <w:r w:rsidR="00D3289D">
        <w:rPr>
          <w:rFonts w:hint="eastAsia"/>
          <w:sz w:val="24"/>
          <w:szCs w:val="24"/>
        </w:rPr>
        <w:t>お</w:t>
      </w:r>
      <w:r>
        <w:rPr>
          <w:rFonts w:hint="eastAsia"/>
          <w:sz w:val="24"/>
          <w:szCs w:val="24"/>
        </w:rPr>
        <w:t>いては</w:t>
      </w:r>
      <w:r>
        <w:rPr>
          <w:sz w:val="24"/>
          <w:szCs w:val="24"/>
        </w:rPr>
        <w:t>、</w:t>
      </w:r>
      <w:r>
        <w:rPr>
          <w:rFonts w:hint="eastAsia"/>
          <w:sz w:val="24"/>
          <w:szCs w:val="24"/>
        </w:rPr>
        <w:t>寝屋川市</w:t>
      </w:r>
      <w:r>
        <w:rPr>
          <w:sz w:val="24"/>
          <w:szCs w:val="24"/>
        </w:rPr>
        <w:t>中小企業事業資金融資あっせん事業が行われています</w:t>
      </w:r>
      <w:r>
        <w:rPr>
          <w:rFonts w:hint="eastAsia"/>
          <w:sz w:val="24"/>
          <w:szCs w:val="24"/>
        </w:rPr>
        <w:t>。</w:t>
      </w:r>
      <w:r w:rsidRPr="00C74E76">
        <w:rPr>
          <w:rFonts w:asciiTheme="minorEastAsia" w:hAnsiTheme="minorEastAsia" w:cs="ＭＳ Ｐゴシック" w:hint="eastAsia"/>
          <w:kern w:val="0"/>
          <w:sz w:val="24"/>
          <w:szCs w:val="24"/>
        </w:rPr>
        <w:t>この制度は、寝屋川市内において事業を営む中小企業者等が事業に必要な資金を金融機関から借り入れできるように大阪信用保証協会の保証を付してあっせんするものです。</w:t>
      </w:r>
    </w:p>
    <w:p w:rsidR="00A32592" w:rsidRPr="00AB3620" w:rsidRDefault="00A32592" w:rsidP="00C74E76">
      <w:pPr>
        <w:ind w:firstLineChars="100" w:firstLine="240"/>
        <w:rPr>
          <w:sz w:val="24"/>
          <w:szCs w:val="24"/>
        </w:rPr>
      </w:pPr>
      <w:r w:rsidRPr="00AB3620">
        <w:rPr>
          <w:rFonts w:hint="eastAsia"/>
          <w:sz w:val="24"/>
          <w:szCs w:val="24"/>
        </w:rPr>
        <w:lastRenderedPageBreak/>
        <w:t>過去には</w:t>
      </w:r>
      <w:r w:rsidRPr="00AB3620">
        <w:rPr>
          <w:sz w:val="24"/>
          <w:szCs w:val="24"/>
        </w:rPr>
        <w:t>、利子、</w:t>
      </w:r>
      <w:r w:rsidRPr="00AB3620">
        <w:rPr>
          <w:rFonts w:hint="eastAsia"/>
          <w:sz w:val="24"/>
          <w:szCs w:val="24"/>
        </w:rPr>
        <w:t>保証料を</w:t>
      </w:r>
      <w:r w:rsidRPr="00AB3620">
        <w:rPr>
          <w:sz w:val="24"/>
          <w:szCs w:val="24"/>
        </w:rPr>
        <w:t>市が負担をする</w:t>
      </w:r>
      <w:r w:rsidR="00C74E76">
        <w:rPr>
          <w:rFonts w:hint="eastAsia"/>
          <w:sz w:val="24"/>
          <w:szCs w:val="24"/>
        </w:rPr>
        <w:t>事業とも</w:t>
      </w:r>
      <w:r w:rsidR="00C74E76">
        <w:rPr>
          <w:sz w:val="24"/>
          <w:szCs w:val="24"/>
        </w:rPr>
        <w:t>なっていました。</w:t>
      </w:r>
      <w:r w:rsidR="00C74E76">
        <w:rPr>
          <w:rFonts w:hint="eastAsia"/>
          <w:sz w:val="24"/>
          <w:szCs w:val="24"/>
        </w:rPr>
        <w:t>また</w:t>
      </w:r>
      <w:r w:rsidR="00C74E76">
        <w:rPr>
          <w:sz w:val="24"/>
          <w:szCs w:val="24"/>
        </w:rPr>
        <w:t>、</w:t>
      </w:r>
      <w:r w:rsidR="00C74E76">
        <w:rPr>
          <w:rFonts w:hint="eastAsia"/>
          <w:sz w:val="24"/>
          <w:szCs w:val="24"/>
        </w:rPr>
        <w:t>融資の</w:t>
      </w:r>
      <w:r w:rsidRPr="00AB3620">
        <w:rPr>
          <w:sz w:val="24"/>
          <w:szCs w:val="24"/>
        </w:rPr>
        <w:t>限度額も３００万円から５００</w:t>
      </w:r>
      <w:r w:rsidRPr="00AB3620">
        <w:rPr>
          <w:rFonts w:hint="eastAsia"/>
          <w:sz w:val="24"/>
          <w:szCs w:val="24"/>
        </w:rPr>
        <w:t>万円</w:t>
      </w:r>
      <w:r w:rsidRPr="00AB3620">
        <w:rPr>
          <w:sz w:val="24"/>
          <w:szCs w:val="24"/>
        </w:rPr>
        <w:t>へと引き上げられ</w:t>
      </w:r>
      <w:r w:rsidR="00C74E76">
        <w:rPr>
          <w:rFonts w:hint="eastAsia"/>
          <w:sz w:val="24"/>
          <w:szCs w:val="24"/>
        </w:rPr>
        <w:t>てきました。利子</w:t>
      </w:r>
      <w:r w:rsidR="00C74E76">
        <w:rPr>
          <w:sz w:val="24"/>
          <w:szCs w:val="24"/>
        </w:rPr>
        <w:t>、保証料が</w:t>
      </w:r>
      <w:r w:rsidR="00C74E76">
        <w:rPr>
          <w:rFonts w:hint="eastAsia"/>
          <w:sz w:val="24"/>
          <w:szCs w:val="24"/>
        </w:rPr>
        <w:t>かからない年</w:t>
      </w:r>
      <w:r w:rsidR="00C74E76">
        <w:rPr>
          <w:sz w:val="24"/>
          <w:szCs w:val="24"/>
        </w:rPr>
        <w:t>には</w:t>
      </w:r>
      <w:r w:rsidRPr="00AB3620">
        <w:rPr>
          <w:sz w:val="24"/>
          <w:szCs w:val="24"/>
        </w:rPr>
        <w:t>多くの</w:t>
      </w:r>
      <w:r w:rsidRPr="00AB3620">
        <w:rPr>
          <w:rFonts w:hint="eastAsia"/>
          <w:sz w:val="24"/>
          <w:szCs w:val="24"/>
        </w:rPr>
        <w:t>融資申し込みも</w:t>
      </w:r>
      <w:r w:rsidRPr="00AB3620">
        <w:rPr>
          <w:sz w:val="24"/>
          <w:szCs w:val="24"/>
        </w:rPr>
        <w:t>あり、市内業者から</w:t>
      </w:r>
      <w:r w:rsidR="00C74E76">
        <w:rPr>
          <w:rFonts w:hint="eastAsia"/>
          <w:sz w:val="24"/>
          <w:szCs w:val="24"/>
        </w:rPr>
        <w:t>大変</w:t>
      </w:r>
      <w:r w:rsidRPr="00AB3620">
        <w:rPr>
          <w:sz w:val="24"/>
          <w:szCs w:val="24"/>
        </w:rPr>
        <w:t>喜ばれました。ところが</w:t>
      </w:r>
      <w:r w:rsidRPr="00AB3620">
        <w:rPr>
          <w:rFonts w:hint="eastAsia"/>
          <w:sz w:val="24"/>
          <w:szCs w:val="24"/>
        </w:rPr>
        <w:t>、</w:t>
      </w:r>
      <w:r w:rsidRPr="00AB3620">
        <w:rPr>
          <w:sz w:val="24"/>
          <w:szCs w:val="24"/>
        </w:rPr>
        <w:t>翌年には</w:t>
      </w:r>
      <w:r w:rsidR="00C74E76">
        <w:rPr>
          <w:rFonts w:hint="eastAsia"/>
          <w:sz w:val="24"/>
          <w:szCs w:val="24"/>
        </w:rPr>
        <w:t>事業</w:t>
      </w:r>
      <w:r w:rsidRPr="00AB3620">
        <w:rPr>
          <w:sz w:val="24"/>
          <w:szCs w:val="24"/>
        </w:rPr>
        <w:t>が</w:t>
      </w:r>
      <w:r w:rsidRPr="00AB3620">
        <w:rPr>
          <w:rFonts w:hint="eastAsia"/>
          <w:sz w:val="24"/>
          <w:szCs w:val="24"/>
        </w:rPr>
        <w:t>改悪されるなかで</w:t>
      </w:r>
      <w:r w:rsidRPr="00AB3620">
        <w:rPr>
          <w:sz w:val="24"/>
          <w:szCs w:val="24"/>
        </w:rPr>
        <w:t>、</w:t>
      </w:r>
      <w:r w:rsidRPr="00AB3620">
        <w:rPr>
          <w:rFonts w:hint="eastAsia"/>
          <w:sz w:val="24"/>
          <w:szCs w:val="24"/>
        </w:rPr>
        <w:t>融資の</w:t>
      </w:r>
      <w:r w:rsidRPr="00AB3620">
        <w:rPr>
          <w:sz w:val="24"/>
          <w:szCs w:val="24"/>
        </w:rPr>
        <w:t>申し込みが</w:t>
      </w:r>
      <w:r w:rsidRPr="00AB3620">
        <w:rPr>
          <w:rFonts w:hint="eastAsia"/>
          <w:sz w:val="24"/>
          <w:szCs w:val="24"/>
        </w:rPr>
        <w:t>低調</w:t>
      </w:r>
      <w:r w:rsidRPr="00AB3620">
        <w:rPr>
          <w:sz w:val="24"/>
          <w:szCs w:val="24"/>
        </w:rPr>
        <w:t>になって</w:t>
      </w:r>
      <w:r w:rsidRPr="00AB3620">
        <w:rPr>
          <w:rFonts w:hint="eastAsia"/>
          <w:sz w:val="24"/>
          <w:szCs w:val="24"/>
        </w:rPr>
        <w:t>きて</w:t>
      </w:r>
      <w:r w:rsidRPr="00AB3620">
        <w:rPr>
          <w:sz w:val="24"/>
          <w:szCs w:val="24"/>
        </w:rPr>
        <w:t>い</w:t>
      </w:r>
      <w:r w:rsidRPr="00AB3620">
        <w:rPr>
          <w:rFonts w:hint="eastAsia"/>
          <w:sz w:val="24"/>
          <w:szCs w:val="24"/>
        </w:rPr>
        <w:t>ます</w:t>
      </w:r>
      <w:r w:rsidRPr="00AB3620">
        <w:rPr>
          <w:sz w:val="24"/>
          <w:szCs w:val="24"/>
        </w:rPr>
        <w:t>。</w:t>
      </w:r>
    </w:p>
    <w:p w:rsidR="00C74E76" w:rsidRDefault="00C74E76" w:rsidP="00C74E76">
      <w:pPr>
        <w:ind w:firstLineChars="100" w:firstLine="240"/>
        <w:rPr>
          <w:sz w:val="24"/>
          <w:szCs w:val="24"/>
        </w:rPr>
      </w:pPr>
    </w:p>
    <w:p w:rsidR="00A32592" w:rsidRDefault="00A32592" w:rsidP="00C74E76">
      <w:pPr>
        <w:ind w:firstLineChars="100" w:firstLine="240"/>
        <w:rPr>
          <w:sz w:val="24"/>
          <w:szCs w:val="24"/>
          <w:u w:val="single"/>
        </w:rPr>
      </w:pPr>
      <w:r w:rsidRPr="00F6221B">
        <w:rPr>
          <w:rFonts w:hint="eastAsia"/>
          <w:sz w:val="24"/>
          <w:szCs w:val="24"/>
          <w:u w:val="single"/>
        </w:rPr>
        <w:t>残念ながら</w:t>
      </w:r>
      <w:r w:rsidRPr="00F6221B">
        <w:rPr>
          <w:sz w:val="24"/>
          <w:szCs w:val="24"/>
          <w:u w:val="single"/>
        </w:rPr>
        <w:t>、まだまだ、市内</w:t>
      </w:r>
      <w:r w:rsidRPr="00F6221B">
        <w:rPr>
          <w:rFonts w:hint="eastAsia"/>
          <w:sz w:val="24"/>
          <w:szCs w:val="24"/>
          <w:u w:val="single"/>
        </w:rPr>
        <w:t>中小業者の</w:t>
      </w:r>
      <w:r w:rsidRPr="00F6221B">
        <w:rPr>
          <w:sz w:val="24"/>
          <w:szCs w:val="24"/>
          <w:u w:val="single"/>
        </w:rPr>
        <w:t>経営環境は</w:t>
      </w:r>
      <w:r w:rsidRPr="00F6221B">
        <w:rPr>
          <w:rFonts w:hint="eastAsia"/>
          <w:sz w:val="24"/>
          <w:szCs w:val="24"/>
          <w:u w:val="single"/>
        </w:rPr>
        <w:t>厳しい</w:t>
      </w:r>
      <w:r w:rsidRPr="00F6221B">
        <w:rPr>
          <w:sz w:val="24"/>
          <w:szCs w:val="24"/>
          <w:u w:val="single"/>
        </w:rPr>
        <w:t>状況が続いています。利子、保証料</w:t>
      </w:r>
      <w:r w:rsidRPr="00F6221B">
        <w:rPr>
          <w:rFonts w:hint="eastAsia"/>
          <w:sz w:val="24"/>
          <w:szCs w:val="24"/>
          <w:u w:val="single"/>
        </w:rPr>
        <w:t>負担無しの寝屋川市の</w:t>
      </w:r>
      <w:r w:rsidRPr="00F6221B">
        <w:rPr>
          <w:sz w:val="24"/>
          <w:szCs w:val="24"/>
          <w:u w:val="single"/>
        </w:rPr>
        <w:t>融資制度の復活を求めます。また</w:t>
      </w:r>
      <w:r w:rsidRPr="00F6221B">
        <w:rPr>
          <w:rFonts w:hint="eastAsia"/>
          <w:sz w:val="24"/>
          <w:szCs w:val="24"/>
          <w:u w:val="single"/>
        </w:rPr>
        <w:t>融資額に</w:t>
      </w:r>
      <w:r w:rsidRPr="00F6221B">
        <w:rPr>
          <w:sz w:val="24"/>
          <w:szCs w:val="24"/>
          <w:u w:val="single"/>
        </w:rPr>
        <w:t>ついても、</w:t>
      </w:r>
      <w:r w:rsidRPr="00F6221B">
        <w:rPr>
          <w:rFonts w:hint="eastAsia"/>
          <w:sz w:val="24"/>
          <w:szCs w:val="24"/>
          <w:u w:val="single"/>
        </w:rPr>
        <w:t>大阪府の</w:t>
      </w:r>
      <w:r w:rsidRPr="00F6221B">
        <w:rPr>
          <w:sz w:val="24"/>
          <w:szCs w:val="24"/>
          <w:u w:val="single"/>
        </w:rPr>
        <w:t>無担保無保証人の</w:t>
      </w:r>
      <w:r w:rsidRPr="00F6221B">
        <w:rPr>
          <w:rFonts w:hint="eastAsia"/>
          <w:sz w:val="24"/>
          <w:szCs w:val="24"/>
          <w:u w:val="single"/>
        </w:rPr>
        <w:t>創業</w:t>
      </w:r>
      <w:r w:rsidRPr="00F6221B">
        <w:rPr>
          <w:sz w:val="24"/>
          <w:szCs w:val="24"/>
          <w:u w:val="single"/>
        </w:rPr>
        <w:t>、新規</w:t>
      </w:r>
      <w:r w:rsidRPr="00F6221B">
        <w:rPr>
          <w:rFonts w:hint="eastAsia"/>
          <w:sz w:val="24"/>
          <w:szCs w:val="24"/>
          <w:u w:val="single"/>
        </w:rPr>
        <w:t>開業の</w:t>
      </w:r>
      <w:r w:rsidRPr="00F6221B">
        <w:rPr>
          <w:sz w:val="24"/>
          <w:szCs w:val="24"/>
          <w:u w:val="single"/>
        </w:rPr>
        <w:t>限度額</w:t>
      </w:r>
      <w:r w:rsidRPr="00F6221B">
        <w:rPr>
          <w:rFonts w:hint="eastAsia"/>
          <w:sz w:val="24"/>
          <w:szCs w:val="24"/>
          <w:u w:val="single"/>
        </w:rPr>
        <w:t>は</w:t>
      </w:r>
      <w:r w:rsidRPr="00F6221B">
        <w:rPr>
          <w:sz w:val="24"/>
          <w:szCs w:val="24"/>
          <w:u w:val="single"/>
        </w:rPr>
        <w:t>１５００万円となっています。</w:t>
      </w:r>
      <w:r w:rsidRPr="00F6221B">
        <w:rPr>
          <w:rFonts w:hint="eastAsia"/>
          <w:sz w:val="24"/>
          <w:szCs w:val="24"/>
          <w:u w:val="single"/>
        </w:rPr>
        <w:t>創業</w:t>
      </w:r>
      <w:r w:rsidRPr="00F6221B">
        <w:rPr>
          <w:sz w:val="24"/>
          <w:szCs w:val="24"/>
          <w:u w:val="single"/>
        </w:rPr>
        <w:t>だけが対象ではありませんが、せめて</w:t>
      </w:r>
      <w:r w:rsidRPr="00F6221B">
        <w:rPr>
          <w:rFonts w:hint="eastAsia"/>
          <w:sz w:val="24"/>
          <w:szCs w:val="24"/>
          <w:u w:val="single"/>
        </w:rPr>
        <w:t>府と</w:t>
      </w:r>
      <w:r w:rsidRPr="00F6221B">
        <w:rPr>
          <w:sz w:val="24"/>
          <w:szCs w:val="24"/>
          <w:u w:val="single"/>
        </w:rPr>
        <w:t>同額の１</w:t>
      </w:r>
      <w:r w:rsidRPr="00F6221B">
        <w:rPr>
          <w:rFonts w:hint="eastAsia"/>
          <w:sz w:val="24"/>
          <w:szCs w:val="24"/>
          <w:u w:val="single"/>
        </w:rPr>
        <w:t>５</w:t>
      </w:r>
      <w:r w:rsidRPr="00F6221B">
        <w:rPr>
          <w:sz w:val="24"/>
          <w:szCs w:val="24"/>
          <w:u w:val="single"/>
        </w:rPr>
        <w:t>００万円までの引き上げ</w:t>
      </w:r>
      <w:r w:rsidRPr="00F6221B">
        <w:rPr>
          <w:rFonts w:hint="eastAsia"/>
          <w:sz w:val="24"/>
          <w:szCs w:val="24"/>
          <w:u w:val="single"/>
        </w:rPr>
        <w:t>の</w:t>
      </w:r>
      <w:r w:rsidRPr="00F6221B">
        <w:rPr>
          <w:sz w:val="24"/>
          <w:szCs w:val="24"/>
          <w:u w:val="single"/>
        </w:rPr>
        <w:t>検討を</w:t>
      </w:r>
      <w:r w:rsidRPr="00F6221B">
        <w:rPr>
          <w:rFonts w:hint="eastAsia"/>
          <w:sz w:val="24"/>
          <w:szCs w:val="24"/>
          <w:u w:val="single"/>
        </w:rPr>
        <w:t>求めます</w:t>
      </w:r>
      <w:r w:rsidRPr="00F6221B">
        <w:rPr>
          <w:sz w:val="24"/>
          <w:szCs w:val="24"/>
          <w:u w:val="single"/>
        </w:rPr>
        <w:t>。市の</w:t>
      </w:r>
      <w:r w:rsidR="00F6221B">
        <w:rPr>
          <w:rFonts w:hint="eastAsia"/>
          <w:sz w:val="24"/>
          <w:szCs w:val="24"/>
          <w:u w:val="single"/>
        </w:rPr>
        <w:t>考えを</w:t>
      </w:r>
      <w:r w:rsidR="00F6221B">
        <w:rPr>
          <w:sz w:val="24"/>
          <w:szCs w:val="24"/>
          <w:u w:val="single"/>
        </w:rPr>
        <w:t>お示し下さい</w:t>
      </w:r>
      <w:r w:rsidRPr="00F6221B">
        <w:rPr>
          <w:sz w:val="24"/>
          <w:szCs w:val="24"/>
          <w:u w:val="single"/>
        </w:rPr>
        <w:t>。</w:t>
      </w:r>
    </w:p>
    <w:p w:rsidR="00F6221B" w:rsidRPr="00F6221B" w:rsidRDefault="00F6221B" w:rsidP="00C74E76">
      <w:pPr>
        <w:ind w:firstLineChars="100" w:firstLine="240"/>
        <w:rPr>
          <w:sz w:val="24"/>
          <w:szCs w:val="24"/>
          <w:u w:val="single"/>
        </w:rPr>
      </w:pPr>
    </w:p>
    <w:p w:rsidR="00A32592" w:rsidRPr="00F6221B" w:rsidRDefault="00A32592" w:rsidP="00F6221B">
      <w:pPr>
        <w:ind w:firstLineChars="100" w:firstLine="240"/>
        <w:rPr>
          <w:sz w:val="24"/>
          <w:szCs w:val="24"/>
          <w:u w:val="single"/>
        </w:rPr>
      </w:pPr>
      <w:r w:rsidRPr="00F6221B">
        <w:rPr>
          <w:rFonts w:hint="eastAsia"/>
          <w:sz w:val="24"/>
          <w:szCs w:val="24"/>
          <w:u w:val="single"/>
        </w:rPr>
        <w:t>また</w:t>
      </w:r>
      <w:r w:rsidRPr="00F6221B">
        <w:rPr>
          <w:sz w:val="24"/>
          <w:szCs w:val="24"/>
          <w:u w:val="single"/>
        </w:rPr>
        <w:t>、</w:t>
      </w:r>
      <w:r w:rsidRPr="00F6221B">
        <w:rPr>
          <w:rFonts w:hint="eastAsia"/>
          <w:sz w:val="24"/>
          <w:szCs w:val="24"/>
          <w:u w:val="single"/>
        </w:rPr>
        <w:t>年末</w:t>
      </w:r>
      <w:r w:rsidRPr="00F6221B">
        <w:rPr>
          <w:sz w:val="24"/>
          <w:szCs w:val="24"/>
          <w:u w:val="single"/>
        </w:rPr>
        <w:t>、年度末は</w:t>
      </w:r>
      <w:r w:rsidRPr="00F6221B">
        <w:rPr>
          <w:rFonts w:hint="eastAsia"/>
          <w:sz w:val="24"/>
          <w:szCs w:val="24"/>
          <w:u w:val="single"/>
        </w:rPr>
        <w:t>特に</w:t>
      </w:r>
      <w:r w:rsidRPr="00F6221B">
        <w:rPr>
          <w:sz w:val="24"/>
          <w:szCs w:val="24"/>
          <w:u w:val="single"/>
        </w:rPr>
        <w:t>資金</w:t>
      </w:r>
      <w:r w:rsidRPr="00F6221B">
        <w:rPr>
          <w:rFonts w:hint="eastAsia"/>
          <w:sz w:val="24"/>
          <w:szCs w:val="24"/>
          <w:u w:val="single"/>
        </w:rPr>
        <w:t>需要も</w:t>
      </w:r>
      <w:r w:rsidRPr="00F6221B">
        <w:rPr>
          <w:sz w:val="24"/>
          <w:szCs w:val="24"/>
          <w:u w:val="single"/>
        </w:rPr>
        <w:t>高まります</w:t>
      </w:r>
      <w:r w:rsidRPr="00F6221B">
        <w:rPr>
          <w:rFonts w:hint="eastAsia"/>
          <w:sz w:val="24"/>
          <w:szCs w:val="24"/>
          <w:u w:val="single"/>
        </w:rPr>
        <w:t>。</w:t>
      </w:r>
      <w:r w:rsidRPr="00F6221B">
        <w:rPr>
          <w:sz w:val="24"/>
          <w:szCs w:val="24"/>
          <w:u w:val="single"/>
        </w:rPr>
        <w:t>特別枠での融資</w:t>
      </w:r>
      <w:r w:rsidRPr="00F6221B">
        <w:rPr>
          <w:rFonts w:hint="eastAsia"/>
          <w:sz w:val="24"/>
          <w:szCs w:val="24"/>
          <w:u w:val="single"/>
        </w:rPr>
        <w:t>の</w:t>
      </w:r>
      <w:r w:rsidRPr="00F6221B">
        <w:rPr>
          <w:sz w:val="24"/>
          <w:szCs w:val="24"/>
          <w:u w:val="single"/>
        </w:rPr>
        <w:t>検討が必要ではないでしょうか。</w:t>
      </w:r>
      <w:r w:rsidRPr="00F6221B">
        <w:rPr>
          <w:rFonts w:hint="eastAsia"/>
          <w:sz w:val="24"/>
          <w:szCs w:val="24"/>
          <w:u w:val="single"/>
        </w:rPr>
        <w:t>市としての</w:t>
      </w:r>
      <w:r w:rsidRPr="00F6221B">
        <w:rPr>
          <w:sz w:val="24"/>
          <w:szCs w:val="24"/>
          <w:u w:val="single"/>
        </w:rPr>
        <w:t>考えを</w:t>
      </w:r>
      <w:r w:rsidRPr="00F6221B">
        <w:rPr>
          <w:rFonts w:hint="eastAsia"/>
          <w:sz w:val="24"/>
          <w:szCs w:val="24"/>
          <w:u w:val="single"/>
        </w:rPr>
        <w:t>お示し</w:t>
      </w:r>
      <w:r w:rsidRPr="00F6221B">
        <w:rPr>
          <w:sz w:val="24"/>
          <w:szCs w:val="24"/>
          <w:u w:val="single"/>
        </w:rPr>
        <w:t>下さい。</w:t>
      </w:r>
    </w:p>
    <w:p w:rsidR="00A32592" w:rsidRDefault="00A32592" w:rsidP="00AB3620">
      <w:pPr>
        <w:rPr>
          <w:sz w:val="24"/>
          <w:szCs w:val="24"/>
        </w:rPr>
      </w:pPr>
    </w:p>
    <w:p w:rsidR="00F6221B" w:rsidRPr="00AB3620" w:rsidRDefault="00F6221B" w:rsidP="00AB3620">
      <w:pPr>
        <w:rPr>
          <w:sz w:val="24"/>
          <w:szCs w:val="24"/>
        </w:rPr>
      </w:pPr>
    </w:p>
    <w:p w:rsidR="00A32592" w:rsidRPr="00AB3620" w:rsidRDefault="00A32592" w:rsidP="00F6221B">
      <w:pPr>
        <w:ind w:firstLineChars="100" w:firstLine="240"/>
        <w:rPr>
          <w:sz w:val="24"/>
          <w:szCs w:val="24"/>
        </w:rPr>
      </w:pPr>
      <w:r w:rsidRPr="00AB3620">
        <w:rPr>
          <w:sz w:val="24"/>
          <w:szCs w:val="24"/>
        </w:rPr>
        <w:t>次に、</w:t>
      </w:r>
      <w:r w:rsidR="00F6221B">
        <w:rPr>
          <w:rFonts w:hint="eastAsia"/>
          <w:sz w:val="24"/>
          <w:szCs w:val="24"/>
        </w:rPr>
        <w:t>セアカゴケグモ</w:t>
      </w:r>
      <w:r w:rsidRPr="00AB3620">
        <w:rPr>
          <w:rFonts w:hint="eastAsia"/>
          <w:sz w:val="24"/>
          <w:szCs w:val="24"/>
        </w:rPr>
        <w:t>についてです</w:t>
      </w:r>
      <w:r w:rsidRPr="00AB3620">
        <w:rPr>
          <w:sz w:val="24"/>
          <w:szCs w:val="24"/>
        </w:rPr>
        <w:t>。</w:t>
      </w:r>
    </w:p>
    <w:p w:rsidR="00A32592" w:rsidRPr="00AB3620" w:rsidRDefault="00A32592" w:rsidP="00F6221B">
      <w:pPr>
        <w:ind w:firstLineChars="100" w:firstLine="240"/>
        <w:rPr>
          <w:sz w:val="24"/>
          <w:szCs w:val="24"/>
        </w:rPr>
      </w:pPr>
      <w:r w:rsidRPr="00AB3620">
        <w:rPr>
          <w:rFonts w:hint="eastAsia"/>
          <w:sz w:val="24"/>
          <w:szCs w:val="24"/>
        </w:rPr>
        <w:t>日本で</w:t>
      </w:r>
      <w:r w:rsidRPr="00AB3620">
        <w:rPr>
          <w:sz w:val="24"/>
          <w:szCs w:val="24"/>
        </w:rPr>
        <w:t>初めて</w:t>
      </w:r>
      <w:r w:rsidR="00F6221B">
        <w:rPr>
          <w:rFonts w:hint="eastAsia"/>
          <w:sz w:val="24"/>
          <w:szCs w:val="24"/>
        </w:rPr>
        <w:t>セアカゴケグモが</w:t>
      </w:r>
      <w:r w:rsidRPr="00AB3620">
        <w:rPr>
          <w:sz w:val="24"/>
          <w:szCs w:val="24"/>
        </w:rPr>
        <w:t>見つかった時には大騒動を</w:t>
      </w:r>
      <w:r w:rsidRPr="00AB3620">
        <w:rPr>
          <w:rFonts w:hint="eastAsia"/>
          <w:sz w:val="24"/>
          <w:szCs w:val="24"/>
        </w:rPr>
        <w:t>していましたが</w:t>
      </w:r>
      <w:r w:rsidRPr="00AB3620">
        <w:rPr>
          <w:sz w:val="24"/>
          <w:szCs w:val="24"/>
        </w:rPr>
        <w:t>、今では</w:t>
      </w:r>
      <w:r w:rsidR="00F6221B">
        <w:rPr>
          <w:rFonts w:hint="eastAsia"/>
          <w:sz w:val="24"/>
          <w:szCs w:val="24"/>
        </w:rPr>
        <w:t>全国</w:t>
      </w:r>
      <w:r w:rsidRPr="00AB3620">
        <w:rPr>
          <w:rFonts w:hint="eastAsia"/>
          <w:sz w:val="24"/>
          <w:szCs w:val="24"/>
        </w:rPr>
        <w:t>至る所で</w:t>
      </w:r>
      <w:r w:rsidRPr="00AB3620">
        <w:rPr>
          <w:sz w:val="24"/>
          <w:szCs w:val="24"/>
        </w:rPr>
        <w:t>見つかっています。</w:t>
      </w:r>
    </w:p>
    <w:p w:rsidR="00A32592" w:rsidRDefault="00A32592" w:rsidP="00F6221B">
      <w:pPr>
        <w:ind w:firstLineChars="100" w:firstLine="240"/>
        <w:rPr>
          <w:sz w:val="24"/>
          <w:szCs w:val="24"/>
        </w:rPr>
      </w:pPr>
      <w:r w:rsidRPr="00AB3620">
        <w:rPr>
          <w:rFonts w:hint="eastAsia"/>
          <w:sz w:val="24"/>
          <w:szCs w:val="24"/>
        </w:rPr>
        <w:t>最近、寝屋川</w:t>
      </w:r>
      <w:r w:rsidRPr="00AB3620">
        <w:rPr>
          <w:sz w:val="24"/>
          <w:szCs w:val="24"/>
        </w:rPr>
        <w:t>市内の公園で</w:t>
      </w:r>
      <w:r w:rsidR="00D3289D">
        <w:rPr>
          <w:rFonts w:hint="eastAsia"/>
          <w:sz w:val="24"/>
          <w:szCs w:val="24"/>
        </w:rPr>
        <w:t>も</w:t>
      </w:r>
      <w:r w:rsidR="00F6221B">
        <w:rPr>
          <w:rFonts w:hint="eastAsia"/>
          <w:sz w:val="24"/>
          <w:szCs w:val="24"/>
        </w:rPr>
        <w:t>セアカゴケグモ</w:t>
      </w:r>
      <w:r w:rsidRPr="00AB3620">
        <w:rPr>
          <w:sz w:val="24"/>
          <w:szCs w:val="24"/>
        </w:rPr>
        <w:t>が</w:t>
      </w:r>
      <w:r w:rsidRPr="00AB3620">
        <w:rPr>
          <w:rFonts w:hint="eastAsia"/>
          <w:sz w:val="24"/>
          <w:szCs w:val="24"/>
        </w:rPr>
        <w:t>発見されました</w:t>
      </w:r>
      <w:r w:rsidRPr="00AB3620">
        <w:rPr>
          <w:sz w:val="24"/>
          <w:szCs w:val="24"/>
        </w:rPr>
        <w:t>。</w:t>
      </w:r>
      <w:r w:rsidR="00D3289D">
        <w:rPr>
          <w:rFonts w:hint="eastAsia"/>
          <w:sz w:val="24"/>
          <w:szCs w:val="24"/>
        </w:rPr>
        <w:t>近隣の</w:t>
      </w:r>
      <w:r w:rsidR="00D3289D">
        <w:rPr>
          <w:sz w:val="24"/>
          <w:szCs w:val="24"/>
        </w:rPr>
        <w:t>自治会では、</w:t>
      </w:r>
      <w:r w:rsidR="00D3289D">
        <w:rPr>
          <w:rFonts w:hint="eastAsia"/>
          <w:sz w:val="24"/>
          <w:szCs w:val="24"/>
        </w:rPr>
        <w:t>回覧板で</w:t>
      </w:r>
      <w:r w:rsidRPr="00AB3620">
        <w:rPr>
          <w:rFonts w:hint="eastAsia"/>
          <w:sz w:val="24"/>
          <w:szCs w:val="24"/>
        </w:rPr>
        <w:t>注意して</w:t>
      </w:r>
      <w:r w:rsidRPr="00AB3620">
        <w:rPr>
          <w:sz w:val="24"/>
          <w:szCs w:val="24"/>
        </w:rPr>
        <w:t>ください</w:t>
      </w:r>
      <w:r w:rsidRPr="00AB3620">
        <w:rPr>
          <w:rFonts w:hint="eastAsia"/>
          <w:sz w:val="24"/>
          <w:szCs w:val="24"/>
        </w:rPr>
        <w:t>と</w:t>
      </w:r>
      <w:r w:rsidR="00F6221B">
        <w:rPr>
          <w:rFonts w:hint="eastAsia"/>
          <w:sz w:val="24"/>
          <w:szCs w:val="24"/>
        </w:rPr>
        <w:t>呼びかけ</w:t>
      </w:r>
      <w:r w:rsidR="00D3289D">
        <w:rPr>
          <w:rFonts w:hint="eastAsia"/>
          <w:sz w:val="24"/>
          <w:szCs w:val="24"/>
        </w:rPr>
        <w:t>が</w:t>
      </w:r>
      <w:r w:rsidR="00D3289D">
        <w:rPr>
          <w:sz w:val="24"/>
          <w:szCs w:val="24"/>
        </w:rPr>
        <w:t>おこなわれたり</w:t>
      </w:r>
      <w:r w:rsidRPr="00AB3620">
        <w:rPr>
          <w:sz w:val="24"/>
          <w:szCs w:val="24"/>
        </w:rPr>
        <w:t>、自治会として駆除を</w:t>
      </w:r>
      <w:r w:rsidRPr="00AB3620">
        <w:rPr>
          <w:rFonts w:hint="eastAsia"/>
          <w:sz w:val="24"/>
          <w:szCs w:val="24"/>
        </w:rPr>
        <w:t>行う</w:t>
      </w:r>
      <w:r w:rsidRPr="00AB3620">
        <w:rPr>
          <w:sz w:val="24"/>
          <w:szCs w:val="24"/>
        </w:rPr>
        <w:t>ところ</w:t>
      </w:r>
      <w:r w:rsidR="00F6221B">
        <w:rPr>
          <w:rFonts w:hint="eastAsia"/>
          <w:sz w:val="24"/>
          <w:szCs w:val="24"/>
        </w:rPr>
        <w:t>も</w:t>
      </w:r>
      <w:r w:rsidRPr="00AB3620">
        <w:rPr>
          <w:sz w:val="24"/>
          <w:szCs w:val="24"/>
        </w:rPr>
        <w:t>ある</w:t>
      </w:r>
      <w:r w:rsidRPr="00AB3620">
        <w:rPr>
          <w:rFonts w:hint="eastAsia"/>
          <w:sz w:val="24"/>
          <w:szCs w:val="24"/>
        </w:rPr>
        <w:t>とも</w:t>
      </w:r>
      <w:r w:rsidRPr="00AB3620">
        <w:rPr>
          <w:sz w:val="24"/>
          <w:szCs w:val="24"/>
        </w:rPr>
        <w:t>聞いてい</w:t>
      </w:r>
      <w:r w:rsidRPr="00AB3620">
        <w:rPr>
          <w:rFonts w:hint="eastAsia"/>
          <w:sz w:val="24"/>
          <w:szCs w:val="24"/>
        </w:rPr>
        <w:t>ます</w:t>
      </w:r>
      <w:r w:rsidRPr="00AB3620">
        <w:rPr>
          <w:sz w:val="24"/>
          <w:szCs w:val="24"/>
        </w:rPr>
        <w:t>。</w:t>
      </w:r>
    </w:p>
    <w:p w:rsidR="00CC3621" w:rsidRPr="00CC3621" w:rsidRDefault="00CC3621" w:rsidP="00F6221B">
      <w:pPr>
        <w:ind w:firstLineChars="100" w:firstLine="240"/>
        <w:rPr>
          <w:sz w:val="24"/>
          <w:szCs w:val="24"/>
        </w:rPr>
      </w:pPr>
    </w:p>
    <w:p w:rsidR="00F66FBB" w:rsidRDefault="00A32592" w:rsidP="00F6221B">
      <w:pPr>
        <w:ind w:firstLineChars="100" w:firstLine="240"/>
        <w:rPr>
          <w:sz w:val="24"/>
          <w:szCs w:val="24"/>
        </w:rPr>
      </w:pPr>
      <w:r w:rsidRPr="00AB3620">
        <w:rPr>
          <w:rFonts w:hint="eastAsia"/>
          <w:sz w:val="24"/>
          <w:szCs w:val="24"/>
        </w:rPr>
        <w:t>しかし</w:t>
      </w:r>
      <w:r w:rsidRPr="00AB3620">
        <w:rPr>
          <w:sz w:val="24"/>
          <w:szCs w:val="24"/>
        </w:rPr>
        <w:t>、</w:t>
      </w:r>
      <w:r w:rsidR="00F6221B">
        <w:rPr>
          <w:rFonts w:hint="eastAsia"/>
          <w:sz w:val="24"/>
          <w:szCs w:val="24"/>
        </w:rPr>
        <w:t>セアカゴケグモ</w:t>
      </w:r>
      <w:r w:rsidRPr="00AB3620">
        <w:rPr>
          <w:sz w:val="24"/>
          <w:szCs w:val="24"/>
        </w:rPr>
        <w:t>の駆除は成虫であれば、殺虫剤で</w:t>
      </w:r>
      <w:r w:rsidR="00D3289D">
        <w:rPr>
          <w:rFonts w:hint="eastAsia"/>
          <w:sz w:val="24"/>
          <w:szCs w:val="24"/>
        </w:rPr>
        <w:t>も</w:t>
      </w:r>
      <w:r w:rsidRPr="00AB3620">
        <w:rPr>
          <w:sz w:val="24"/>
          <w:szCs w:val="24"/>
        </w:rPr>
        <w:t>、踏んづけても</w:t>
      </w:r>
      <w:r w:rsidRPr="00AB3620">
        <w:rPr>
          <w:rFonts w:hint="eastAsia"/>
          <w:sz w:val="24"/>
          <w:szCs w:val="24"/>
        </w:rPr>
        <w:t>割合</w:t>
      </w:r>
      <w:r w:rsidRPr="00AB3620">
        <w:rPr>
          <w:sz w:val="24"/>
          <w:szCs w:val="24"/>
        </w:rPr>
        <w:t>簡単に</w:t>
      </w:r>
      <w:r w:rsidRPr="00AB3620">
        <w:rPr>
          <w:rFonts w:hint="eastAsia"/>
          <w:sz w:val="24"/>
          <w:szCs w:val="24"/>
        </w:rPr>
        <w:t>駆除することができますが</w:t>
      </w:r>
      <w:r w:rsidRPr="00AB3620">
        <w:rPr>
          <w:sz w:val="24"/>
          <w:szCs w:val="24"/>
        </w:rPr>
        <w:t>、タマゴの段階では</w:t>
      </w:r>
      <w:r w:rsidRPr="00AB3620">
        <w:rPr>
          <w:rFonts w:hint="eastAsia"/>
          <w:sz w:val="24"/>
          <w:szCs w:val="24"/>
        </w:rPr>
        <w:t>殺虫剤で</w:t>
      </w:r>
      <w:r w:rsidRPr="00AB3620">
        <w:rPr>
          <w:sz w:val="24"/>
          <w:szCs w:val="24"/>
        </w:rPr>
        <w:t>駆除が難しく、バーナーで焼く</w:t>
      </w:r>
      <w:r w:rsidRPr="00AB3620">
        <w:rPr>
          <w:rFonts w:hint="eastAsia"/>
          <w:sz w:val="24"/>
          <w:szCs w:val="24"/>
        </w:rPr>
        <w:t>のが</w:t>
      </w:r>
      <w:r w:rsidRPr="00AB3620">
        <w:rPr>
          <w:sz w:val="24"/>
          <w:szCs w:val="24"/>
        </w:rPr>
        <w:t>確実です。</w:t>
      </w:r>
      <w:r w:rsidRPr="00AB3620">
        <w:rPr>
          <w:rFonts w:hint="eastAsia"/>
          <w:sz w:val="24"/>
          <w:szCs w:val="24"/>
        </w:rPr>
        <w:t>と寝屋川市</w:t>
      </w:r>
      <w:r w:rsidR="00D3289D">
        <w:rPr>
          <w:rFonts w:hint="eastAsia"/>
          <w:sz w:val="24"/>
          <w:szCs w:val="24"/>
        </w:rPr>
        <w:t>の</w:t>
      </w:r>
    </w:p>
    <w:p w:rsidR="00CC3621" w:rsidRDefault="00A32592" w:rsidP="00F6221B">
      <w:pPr>
        <w:ind w:firstLineChars="100" w:firstLine="240"/>
        <w:rPr>
          <w:sz w:val="24"/>
          <w:szCs w:val="24"/>
        </w:rPr>
      </w:pPr>
      <w:r w:rsidRPr="00AB3620">
        <w:rPr>
          <w:sz w:val="24"/>
          <w:szCs w:val="24"/>
        </w:rPr>
        <w:t>担当課に聞きますと紹介</w:t>
      </w:r>
      <w:r w:rsidRPr="00AB3620">
        <w:rPr>
          <w:rFonts w:hint="eastAsia"/>
          <w:sz w:val="24"/>
          <w:szCs w:val="24"/>
        </w:rPr>
        <w:t>しています。</w:t>
      </w:r>
    </w:p>
    <w:p w:rsidR="00CC3621" w:rsidRDefault="00CC3621" w:rsidP="00F6221B">
      <w:pPr>
        <w:ind w:firstLineChars="100" w:firstLine="240"/>
        <w:rPr>
          <w:sz w:val="24"/>
          <w:szCs w:val="24"/>
        </w:rPr>
      </w:pPr>
    </w:p>
    <w:p w:rsidR="00A32592" w:rsidRPr="00CC3621" w:rsidRDefault="00A32592" w:rsidP="00CC3621">
      <w:pPr>
        <w:ind w:firstLineChars="100" w:firstLine="240"/>
        <w:rPr>
          <w:sz w:val="24"/>
          <w:szCs w:val="24"/>
          <w:u w:val="single"/>
        </w:rPr>
      </w:pPr>
      <w:r w:rsidRPr="00CC3621">
        <w:rPr>
          <w:rFonts w:hint="eastAsia"/>
          <w:sz w:val="24"/>
          <w:szCs w:val="24"/>
          <w:u w:val="single"/>
        </w:rPr>
        <w:t>子どもの</w:t>
      </w:r>
      <w:r w:rsidRPr="00CC3621">
        <w:rPr>
          <w:sz w:val="24"/>
          <w:szCs w:val="24"/>
          <w:u w:val="single"/>
        </w:rPr>
        <w:t>遊ぶ公園などで見つかった場合、</w:t>
      </w:r>
      <w:r w:rsidRPr="00CC3621">
        <w:rPr>
          <w:rFonts w:hint="eastAsia"/>
          <w:sz w:val="24"/>
          <w:szCs w:val="24"/>
          <w:u w:val="single"/>
        </w:rPr>
        <w:t>通報があれば市の職員がすぐに</w:t>
      </w:r>
      <w:r w:rsidRPr="00CC3621">
        <w:rPr>
          <w:sz w:val="24"/>
          <w:szCs w:val="24"/>
          <w:u w:val="single"/>
        </w:rPr>
        <w:t>駆けつけ駆除をする体制はとれない</w:t>
      </w:r>
      <w:r w:rsidRPr="00CC3621">
        <w:rPr>
          <w:rFonts w:hint="eastAsia"/>
          <w:sz w:val="24"/>
          <w:szCs w:val="24"/>
          <w:u w:val="single"/>
        </w:rPr>
        <w:t>でしょうか</w:t>
      </w:r>
      <w:r w:rsidRPr="00CC3621">
        <w:rPr>
          <w:sz w:val="24"/>
          <w:szCs w:val="24"/>
          <w:u w:val="single"/>
        </w:rPr>
        <w:t>。</w:t>
      </w:r>
      <w:r w:rsidRPr="00CC3621">
        <w:rPr>
          <w:rFonts w:hint="eastAsia"/>
          <w:sz w:val="24"/>
          <w:szCs w:val="24"/>
          <w:u w:val="single"/>
        </w:rPr>
        <w:t>また</w:t>
      </w:r>
      <w:r w:rsidRPr="00CC3621">
        <w:rPr>
          <w:sz w:val="24"/>
          <w:szCs w:val="24"/>
          <w:u w:val="single"/>
        </w:rPr>
        <w:t>、公園等に見かけたら</w:t>
      </w:r>
      <w:r w:rsidRPr="00CC3621">
        <w:rPr>
          <w:rFonts w:hint="eastAsia"/>
          <w:sz w:val="24"/>
          <w:szCs w:val="24"/>
          <w:u w:val="single"/>
        </w:rPr>
        <w:t>通報</w:t>
      </w:r>
      <w:r w:rsidRPr="00CC3621">
        <w:rPr>
          <w:sz w:val="24"/>
          <w:szCs w:val="24"/>
          <w:u w:val="single"/>
        </w:rPr>
        <w:t>してください等の看板も必要かと考えますが、市の考えをお示し下さい。</w:t>
      </w:r>
    </w:p>
    <w:p w:rsidR="00A32592" w:rsidRPr="00AB3620" w:rsidRDefault="00A32592" w:rsidP="00AB3620">
      <w:pPr>
        <w:rPr>
          <w:sz w:val="24"/>
          <w:szCs w:val="24"/>
        </w:rPr>
      </w:pPr>
    </w:p>
    <w:p w:rsidR="00CC3621" w:rsidRDefault="00CC3621" w:rsidP="00CC3621">
      <w:pPr>
        <w:ind w:firstLineChars="100" w:firstLine="240"/>
        <w:rPr>
          <w:sz w:val="24"/>
          <w:szCs w:val="24"/>
        </w:rPr>
      </w:pPr>
    </w:p>
    <w:p w:rsidR="00A32592" w:rsidRPr="00AB3620" w:rsidRDefault="00A32592" w:rsidP="00CC3621">
      <w:pPr>
        <w:ind w:firstLineChars="100" w:firstLine="240"/>
        <w:rPr>
          <w:sz w:val="24"/>
          <w:szCs w:val="24"/>
        </w:rPr>
      </w:pPr>
      <w:r w:rsidRPr="00AB3620">
        <w:rPr>
          <w:rFonts w:hint="eastAsia"/>
          <w:sz w:val="24"/>
          <w:szCs w:val="24"/>
        </w:rPr>
        <w:t>最後に、その他で３件です。</w:t>
      </w:r>
    </w:p>
    <w:p w:rsidR="00CC3621" w:rsidRDefault="00CC3621" w:rsidP="00CC3621">
      <w:pPr>
        <w:ind w:firstLineChars="100" w:firstLine="240"/>
        <w:rPr>
          <w:sz w:val="24"/>
          <w:szCs w:val="24"/>
        </w:rPr>
      </w:pPr>
    </w:p>
    <w:p w:rsidR="00CC3621" w:rsidRDefault="00A32592" w:rsidP="00CC3621">
      <w:pPr>
        <w:ind w:firstLineChars="100" w:firstLine="240"/>
        <w:rPr>
          <w:sz w:val="24"/>
          <w:szCs w:val="24"/>
        </w:rPr>
      </w:pPr>
      <w:r w:rsidRPr="00AB3620">
        <w:rPr>
          <w:rFonts w:hint="eastAsia"/>
          <w:sz w:val="24"/>
          <w:szCs w:val="24"/>
        </w:rPr>
        <w:t>１つは</w:t>
      </w:r>
      <w:r w:rsidRPr="00AB3620">
        <w:rPr>
          <w:sz w:val="24"/>
          <w:szCs w:val="24"/>
        </w:rPr>
        <w:t>、駅前のバリアフリー</w:t>
      </w:r>
      <w:r w:rsidRPr="00AB3620">
        <w:rPr>
          <w:rFonts w:hint="eastAsia"/>
          <w:sz w:val="24"/>
          <w:szCs w:val="24"/>
        </w:rPr>
        <w:t>です</w:t>
      </w:r>
      <w:r w:rsidRPr="00AB3620">
        <w:rPr>
          <w:sz w:val="24"/>
          <w:szCs w:val="24"/>
        </w:rPr>
        <w:t>。寝屋川</w:t>
      </w:r>
      <w:r w:rsidRPr="00AB3620">
        <w:rPr>
          <w:rFonts w:hint="eastAsia"/>
          <w:sz w:val="24"/>
          <w:szCs w:val="24"/>
        </w:rPr>
        <w:t>市</w:t>
      </w:r>
      <w:r w:rsidRPr="00AB3620">
        <w:rPr>
          <w:sz w:val="24"/>
          <w:szCs w:val="24"/>
        </w:rPr>
        <w:t>駅北口</w:t>
      </w:r>
      <w:r w:rsidRPr="00AB3620">
        <w:rPr>
          <w:rFonts w:hint="eastAsia"/>
          <w:sz w:val="24"/>
          <w:szCs w:val="24"/>
        </w:rPr>
        <w:t>、</w:t>
      </w:r>
      <w:r w:rsidRPr="00AB3620">
        <w:rPr>
          <w:sz w:val="24"/>
          <w:szCs w:val="24"/>
        </w:rPr>
        <w:t>TSUTAYA</w:t>
      </w:r>
      <w:r w:rsidRPr="00AB3620">
        <w:rPr>
          <w:sz w:val="24"/>
          <w:szCs w:val="24"/>
        </w:rPr>
        <w:t>の前のエスカ</w:t>
      </w:r>
      <w:r w:rsidRPr="00AB3620">
        <w:rPr>
          <w:sz w:val="24"/>
          <w:szCs w:val="24"/>
        </w:rPr>
        <w:lastRenderedPageBreak/>
        <w:t>レーターに乗るには</w:t>
      </w:r>
      <w:r w:rsidR="00CC3621">
        <w:rPr>
          <w:rFonts w:hint="eastAsia"/>
          <w:sz w:val="24"/>
          <w:szCs w:val="24"/>
        </w:rPr>
        <w:t>東側には</w:t>
      </w:r>
      <w:r w:rsidRPr="00AB3620">
        <w:rPr>
          <w:sz w:val="24"/>
          <w:szCs w:val="24"/>
        </w:rPr>
        <w:t>歩道との間に段差があり</w:t>
      </w:r>
      <w:r w:rsidRPr="00AB3620">
        <w:rPr>
          <w:rFonts w:hint="eastAsia"/>
          <w:sz w:val="24"/>
          <w:szCs w:val="24"/>
        </w:rPr>
        <w:t>、</w:t>
      </w:r>
      <w:r w:rsidRPr="00AB3620">
        <w:rPr>
          <w:sz w:val="24"/>
          <w:szCs w:val="24"/>
        </w:rPr>
        <w:t>シルバーカーを押す高齢者が困っている</w:t>
      </w:r>
      <w:r w:rsidRPr="00AB3620">
        <w:rPr>
          <w:rFonts w:hint="eastAsia"/>
          <w:sz w:val="24"/>
          <w:szCs w:val="24"/>
        </w:rPr>
        <w:t>姿を見かけることが</w:t>
      </w:r>
      <w:r w:rsidRPr="00AB3620">
        <w:rPr>
          <w:sz w:val="24"/>
          <w:szCs w:val="24"/>
        </w:rPr>
        <w:t>あります。</w:t>
      </w:r>
    </w:p>
    <w:p w:rsidR="00CC3621" w:rsidRDefault="00CC3621" w:rsidP="00CC3621">
      <w:pPr>
        <w:ind w:firstLineChars="100" w:firstLine="240"/>
        <w:rPr>
          <w:sz w:val="24"/>
          <w:szCs w:val="24"/>
          <w:u w:val="single"/>
        </w:rPr>
      </w:pPr>
    </w:p>
    <w:p w:rsidR="00A32592" w:rsidRPr="00CC3621" w:rsidRDefault="00A32592" w:rsidP="00CC3621">
      <w:pPr>
        <w:ind w:firstLineChars="100" w:firstLine="240"/>
        <w:rPr>
          <w:sz w:val="24"/>
          <w:szCs w:val="24"/>
          <w:u w:val="single"/>
        </w:rPr>
      </w:pPr>
      <w:r w:rsidRPr="00CC3621">
        <w:rPr>
          <w:rFonts w:hint="eastAsia"/>
          <w:sz w:val="24"/>
          <w:szCs w:val="24"/>
          <w:u w:val="single"/>
        </w:rPr>
        <w:t>駅周辺</w:t>
      </w:r>
      <w:r w:rsidRPr="00CC3621">
        <w:rPr>
          <w:sz w:val="24"/>
          <w:szCs w:val="24"/>
          <w:u w:val="single"/>
        </w:rPr>
        <w:t>のバリアフリーには特に注意をして、京阪</w:t>
      </w:r>
      <w:r w:rsidRPr="00CC3621">
        <w:rPr>
          <w:rFonts w:hint="eastAsia"/>
          <w:sz w:val="24"/>
          <w:szCs w:val="24"/>
          <w:u w:val="single"/>
        </w:rPr>
        <w:t>に</w:t>
      </w:r>
      <w:r w:rsidRPr="00CC3621">
        <w:rPr>
          <w:sz w:val="24"/>
          <w:szCs w:val="24"/>
          <w:u w:val="single"/>
        </w:rPr>
        <w:t>協力を要請しながら手すり、スロープ</w:t>
      </w:r>
      <w:r w:rsidRPr="00CC3621">
        <w:rPr>
          <w:rFonts w:hint="eastAsia"/>
          <w:sz w:val="24"/>
          <w:szCs w:val="24"/>
          <w:u w:val="single"/>
        </w:rPr>
        <w:t>の</w:t>
      </w:r>
      <w:r w:rsidRPr="00CC3621">
        <w:rPr>
          <w:sz w:val="24"/>
          <w:szCs w:val="24"/>
          <w:u w:val="single"/>
        </w:rPr>
        <w:t>設置を検討して下</w:t>
      </w:r>
      <w:r w:rsidRPr="00CC3621">
        <w:rPr>
          <w:rFonts w:hint="eastAsia"/>
          <w:sz w:val="24"/>
          <w:szCs w:val="24"/>
          <w:u w:val="single"/>
        </w:rPr>
        <w:t>さい</w:t>
      </w:r>
      <w:r w:rsidRPr="00CC3621">
        <w:rPr>
          <w:sz w:val="24"/>
          <w:szCs w:val="24"/>
          <w:u w:val="single"/>
        </w:rPr>
        <w:t>。市の考えを</w:t>
      </w:r>
      <w:r w:rsidRPr="00CC3621">
        <w:rPr>
          <w:rFonts w:hint="eastAsia"/>
          <w:sz w:val="24"/>
          <w:szCs w:val="24"/>
          <w:u w:val="single"/>
        </w:rPr>
        <w:t>お示し下さい</w:t>
      </w:r>
      <w:r w:rsidRPr="00CC3621">
        <w:rPr>
          <w:sz w:val="24"/>
          <w:szCs w:val="24"/>
          <w:u w:val="single"/>
        </w:rPr>
        <w:t>。</w:t>
      </w:r>
    </w:p>
    <w:p w:rsidR="00A32592" w:rsidRPr="00AB3620" w:rsidRDefault="00A32592" w:rsidP="00AB3620">
      <w:pPr>
        <w:rPr>
          <w:sz w:val="24"/>
          <w:szCs w:val="24"/>
        </w:rPr>
      </w:pPr>
    </w:p>
    <w:p w:rsidR="00CC3621" w:rsidRDefault="00A32592" w:rsidP="00CC3621">
      <w:pPr>
        <w:ind w:firstLineChars="100" w:firstLine="240"/>
        <w:rPr>
          <w:sz w:val="24"/>
          <w:szCs w:val="24"/>
        </w:rPr>
      </w:pPr>
      <w:r w:rsidRPr="00AB3620">
        <w:rPr>
          <w:rFonts w:hint="eastAsia"/>
          <w:sz w:val="24"/>
          <w:szCs w:val="24"/>
        </w:rPr>
        <w:t>２つめは</w:t>
      </w:r>
      <w:r w:rsidRPr="00AB3620">
        <w:rPr>
          <w:sz w:val="24"/>
          <w:szCs w:val="24"/>
        </w:rPr>
        <w:t>、商店街</w:t>
      </w:r>
      <w:r w:rsidRPr="00AB3620">
        <w:rPr>
          <w:rFonts w:hint="eastAsia"/>
          <w:sz w:val="24"/>
          <w:szCs w:val="24"/>
        </w:rPr>
        <w:t>などの</w:t>
      </w:r>
      <w:r w:rsidRPr="00AB3620">
        <w:rPr>
          <w:sz w:val="24"/>
          <w:szCs w:val="24"/>
        </w:rPr>
        <w:t>歩行者専用道路での自転車</w:t>
      </w:r>
      <w:r w:rsidRPr="00AB3620">
        <w:rPr>
          <w:rFonts w:hint="eastAsia"/>
          <w:sz w:val="24"/>
          <w:szCs w:val="24"/>
        </w:rPr>
        <w:t>の</w:t>
      </w:r>
      <w:r w:rsidRPr="00AB3620">
        <w:rPr>
          <w:sz w:val="24"/>
          <w:szCs w:val="24"/>
        </w:rPr>
        <w:t>通行が</w:t>
      </w:r>
      <w:r w:rsidRPr="00AB3620">
        <w:rPr>
          <w:rFonts w:hint="eastAsia"/>
          <w:sz w:val="24"/>
          <w:szCs w:val="24"/>
        </w:rPr>
        <w:t>多く</w:t>
      </w:r>
      <w:r w:rsidRPr="00AB3620">
        <w:rPr>
          <w:sz w:val="24"/>
          <w:szCs w:val="24"/>
        </w:rPr>
        <w:t>、危険な状況があります。</w:t>
      </w:r>
      <w:r w:rsidRPr="00AB3620">
        <w:rPr>
          <w:rFonts w:hint="eastAsia"/>
          <w:sz w:val="24"/>
          <w:szCs w:val="24"/>
        </w:rPr>
        <w:t>道路</w:t>
      </w:r>
      <w:r w:rsidRPr="00AB3620">
        <w:rPr>
          <w:sz w:val="24"/>
          <w:szCs w:val="24"/>
        </w:rPr>
        <w:t>交通法</w:t>
      </w:r>
      <w:r w:rsidRPr="00AB3620">
        <w:rPr>
          <w:rFonts w:hint="eastAsia"/>
          <w:sz w:val="24"/>
          <w:szCs w:val="24"/>
        </w:rPr>
        <w:t>の改正もあり更なる</w:t>
      </w:r>
      <w:r w:rsidRPr="00AB3620">
        <w:rPr>
          <w:sz w:val="24"/>
          <w:szCs w:val="24"/>
        </w:rPr>
        <w:t>啓発が求められ</w:t>
      </w:r>
      <w:r w:rsidR="00F66FBB">
        <w:rPr>
          <w:rFonts w:hint="eastAsia"/>
          <w:sz w:val="24"/>
          <w:szCs w:val="24"/>
        </w:rPr>
        <w:t>ます</w:t>
      </w:r>
      <w:r w:rsidRPr="00AB3620">
        <w:rPr>
          <w:sz w:val="24"/>
          <w:szCs w:val="24"/>
        </w:rPr>
        <w:t>。</w:t>
      </w:r>
    </w:p>
    <w:p w:rsidR="00CC3621" w:rsidRDefault="00CC3621" w:rsidP="00CC3621">
      <w:pPr>
        <w:ind w:firstLineChars="100" w:firstLine="240"/>
        <w:rPr>
          <w:sz w:val="24"/>
          <w:szCs w:val="24"/>
        </w:rPr>
      </w:pPr>
    </w:p>
    <w:p w:rsidR="00A32592" w:rsidRPr="00CC3621" w:rsidRDefault="00A32592" w:rsidP="00CC3621">
      <w:pPr>
        <w:ind w:firstLineChars="100" w:firstLine="240"/>
        <w:rPr>
          <w:sz w:val="24"/>
          <w:szCs w:val="24"/>
          <w:u w:val="single"/>
        </w:rPr>
      </w:pPr>
      <w:r w:rsidRPr="00CC3621">
        <w:rPr>
          <w:rFonts w:hint="eastAsia"/>
          <w:sz w:val="24"/>
          <w:szCs w:val="24"/>
          <w:u w:val="single"/>
        </w:rPr>
        <w:t>商店街などの歩行者</w:t>
      </w:r>
      <w:r w:rsidRPr="00CC3621">
        <w:rPr>
          <w:sz w:val="24"/>
          <w:szCs w:val="24"/>
          <w:u w:val="single"/>
        </w:rPr>
        <w:t>専用スペースにベンチを設置するなど、歩きやすい環境と自転車が走りにくい状況をつくることも</w:t>
      </w:r>
      <w:r w:rsidR="00F66FBB">
        <w:rPr>
          <w:rFonts w:hint="eastAsia"/>
          <w:sz w:val="24"/>
          <w:szCs w:val="24"/>
          <w:u w:val="single"/>
        </w:rPr>
        <w:t>、</w:t>
      </w:r>
      <w:r w:rsidRPr="00CC3621">
        <w:rPr>
          <w:sz w:val="24"/>
          <w:szCs w:val="24"/>
          <w:u w:val="single"/>
        </w:rPr>
        <w:t>今後考えて</w:t>
      </w:r>
      <w:r w:rsidR="00F66FBB">
        <w:rPr>
          <w:rFonts w:hint="eastAsia"/>
          <w:sz w:val="24"/>
          <w:szCs w:val="24"/>
          <w:u w:val="single"/>
        </w:rPr>
        <w:t>いく</w:t>
      </w:r>
      <w:r w:rsidRPr="00CC3621">
        <w:rPr>
          <w:sz w:val="24"/>
          <w:szCs w:val="24"/>
          <w:u w:val="single"/>
        </w:rPr>
        <w:t>必要があるのではないでしょうか。市の考えをお示し下さい。</w:t>
      </w:r>
    </w:p>
    <w:p w:rsidR="00A32592" w:rsidRPr="00AB3620" w:rsidRDefault="00A32592" w:rsidP="00AB3620">
      <w:pPr>
        <w:rPr>
          <w:sz w:val="24"/>
          <w:szCs w:val="24"/>
        </w:rPr>
      </w:pPr>
    </w:p>
    <w:p w:rsidR="00CC3621" w:rsidRDefault="00A32592" w:rsidP="00AB3620">
      <w:pPr>
        <w:rPr>
          <w:sz w:val="24"/>
          <w:szCs w:val="24"/>
        </w:rPr>
      </w:pPr>
      <w:r w:rsidRPr="00AB3620">
        <w:rPr>
          <w:sz w:val="24"/>
          <w:szCs w:val="24"/>
        </w:rPr>
        <w:t xml:space="preserve">　３つ目は保育所の送迎の安全確保に向けてです。保育所に向かう人たちは多くの荷物を抱え大変危険な状況が見受けられます。特に、兄弟姉妹がいるとその量は大変です。特に、</w:t>
      </w:r>
      <w:r w:rsidRPr="00AB3620">
        <w:rPr>
          <w:rFonts w:hint="eastAsia"/>
          <w:sz w:val="24"/>
          <w:szCs w:val="24"/>
        </w:rPr>
        <w:t>週末</w:t>
      </w:r>
      <w:r w:rsidRPr="00AB3620">
        <w:rPr>
          <w:sz w:val="24"/>
          <w:szCs w:val="24"/>
        </w:rPr>
        <w:t>、週初めと布団を抱えて、前後に子どもを乗せて自転車の３人乗りで送迎をしている姿は目を見張る</w:t>
      </w:r>
      <w:r w:rsidR="00F66FBB">
        <w:rPr>
          <w:rFonts w:hint="eastAsia"/>
          <w:sz w:val="24"/>
          <w:szCs w:val="24"/>
        </w:rPr>
        <w:t>もの</w:t>
      </w:r>
      <w:r w:rsidRPr="00AB3620">
        <w:rPr>
          <w:sz w:val="24"/>
          <w:szCs w:val="24"/>
        </w:rPr>
        <w:t>があります。事故が起こってからでは遅すぎます。お隣の大東市や門真市では布団は保育所</w:t>
      </w:r>
      <w:r w:rsidR="00F66FBB">
        <w:rPr>
          <w:rFonts w:hint="eastAsia"/>
          <w:sz w:val="24"/>
          <w:szCs w:val="24"/>
        </w:rPr>
        <w:t>で</w:t>
      </w:r>
      <w:r w:rsidRPr="00AB3620">
        <w:rPr>
          <w:sz w:val="24"/>
          <w:szCs w:val="24"/>
        </w:rPr>
        <w:t>用意をしているためそこまでの荷物にはなっていません。</w:t>
      </w:r>
    </w:p>
    <w:p w:rsidR="00CC3621" w:rsidRDefault="00CC3621" w:rsidP="00AB3620">
      <w:pPr>
        <w:rPr>
          <w:sz w:val="24"/>
          <w:szCs w:val="24"/>
        </w:rPr>
      </w:pPr>
    </w:p>
    <w:p w:rsidR="00A32592" w:rsidRPr="00CC3621" w:rsidRDefault="00A32592" w:rsidP="00CC3621">
      <w:pPr>
        <w:ind w:firstLineChars="100" w:firstLine="240"/>
        <w:rPr>
          <w:sz w:val="24"/>
          <w:szCs w:val="24"/>
          <w:u w:val="single"/>
        </w:rPr>
      </w:pPr>
      <w:r w:rsidRPr="00CC3621">
        <w:rPr>
          <w:sz w:val="24"/>
          <w:szCs w:val="24"/>
          <w:u w:val="single"/>
        </w:rPr>
        <w:t>寝屋川市でも子ども</w:t>
      </w:r>
      <w:r w:rsidR="00F66FBB">
        <w:rPr>
          <w:rFonts w:hint="eastAsia"/>
          <w:sz w:val="24"/>
          <w:szCs w:val="24"/>
          <w:u w:val="single"/>
        </w:rPr>
        <w:t>の</w:t>
      </w:r>
      <w:bookmarkStart w:id="0" w:name="_GoBack"/>
      <w:bookmarkEnd w:id="0"/>
      <w:r w:rsidRPr="00CC3621">
        <w:rPr>
          <w:sz w:val="24"/>
          <w:szCs w:val="24"/>
          <w:u w:val="single"/>
        </w:rPr>
        <w:t>安全を守るためにも多すぎる荷物となる現在の状況の改善へせめて布団については保育所で用意をすることを検討してください。市の考えをお示し下さい。</w:t>
      </w:r>
    </w:p>
    <w:p w:rsidR="00A32592" w:rsidRPr="00AB3620" w:rsidRDefault="00A32592" w:rsidP="00AB3620">
      <w:pPr>
        <w:rPr>
          <w:sz w:val="24"/>
          <w:szCs w:val="24"/>
        </w:rPr>
      </w:pPr>
    </w:p>
    <w:p w:rsidR="00A32592" w:rsidRPr="00AB3620" w:rsidRDefault="00A32592" w:rsidP="00CC3621">
      <w:pPr>
        <w:ind w:firstLineChars="100" w:firstLine="240"/>
        <w:rPr>
          <w:sz w:val="24"/>
          <w:szCs w:val="24"/>
        </w:rPr>
      </w:pPr>
      <w:r w:rsidRPr="00AB3620">
        <w:rPr>
          <w:sz w:val="24"/>
          <w:szCs w:val="24"/>
        </w:rPr>
        <w:t>以上で私の一般質問を終わります。再質問ある場合は自席にて行います。ご静聴ありがとうございました。</w:t>
      </w:r>
    </w:p>
    <w:p w:rsidR="00A32592" w:rsidRPr="00AB3620" w:rsidRDefault="00A32592" w:rsidP="00AB3620">
      <w:pPr>
        <w:rPr>
          <w:sz w:val="24"/>
          <w:szCs w:val="24"/>
        </w:rPr>
      </w:pPr>
    </w:p>
    <w:p w:rsidR="00A32592" w:rsidRPr="00AB3620" w:rsidRDefault="00A32592" w:rsidP="00AB3620">
      <w:pPr>
        <w:rPr>
          <w:sz w:val="24"/>
          <w:szCs w:val="24"/>
        </w:rPr>
      </w:pPr>
    </w:p>
    <w:p w:rsidR="00A32592" w:rsidRPr="00A32592" w:rsidRDefault="00A32592" w:rsidP="004A2635">
      <w:pPr>
        <w:rPr>
          <w:sz w:val="24"/>
          <w:szCs w:val="24"/>
        </w:rPr>
      </w:pPr>
    </w:p>
    <w:sectPr w:rsidR="00A32592" w:rsidRPr="00A3259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CA" w:rsidRDefault="005834CA" w:rsidP="00A02913">
      <w:r>
        <w:separator/>
      </w:r>
    </w:p>
  </w:endnote>
  <w:endnote w:type="continuationSeparator" w:id="0">
    <w:p w:rsidR="005834CA" w:rsidRDefault="005834CA" w:rsidP="00A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70843"/>
      <w:docPartObj>
        <w:docPartGallery w:val="Page Numbers (Bottom of Page)"/>
        <w:docPartUnique/>
      </w:docPartObj>
    </w:sdtPr>
    <w:sdtEndPr/>
    <w:sdtContent>
      <w:p w:rsidR="00B179A8" w:rsidRDefault="00B179A8">
        <w:pPr>
          <w:pStyle w:val="aa"/>
          <w:jc w:val="center"/>
        </w:pPr>
        <w:r>
          <w:fldChar w:fldCharType="begin"/>
        </w:r>
        <w:r>
          <w:instrText>PAGE   \* MERGEFORMAT</w:instrText>
        </w:r>
        <w:r>
          <w:fldChar w:fldCharType="separate"/>
        </w:r>
        <w:r w:rsidR="00F66FBB" w:rsidRPr="00F66FBB">
          <w:rPr>
            <w:noProof/>
            <w:lang w:val="ja-JP"/>
          </w:rPr>
          <w:t>8</w:t>
        </w:r>
        <w:r>
          <w:fldChar w:fldCharType="end"/>
        </w:r>
      </w:p>
    </w:sdtContent>
  </w:sdt>
  <w:p w:rsidR="00B179A8" w:rsidRDefault="00B179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CA" w:rsidRDefault="005834CA" w:rsidP="00A02913">
      <w:r>
        <w:separator/>
      </w:r>
    </w:p>
  </w:footnote>
  <w:footnote w:type="continuationSeparator" w:id="0">
    <w:p w:rsidR="005834CA" w:rsidRDefault="005834CA" w:rsidP="00A0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BDA"/>
    <w:multiLevelType w:val="hybridMultilevel"/>
    <w:tmpl w:val="DCD8D222"/>
    <w:lvl w:ilvl="0" w:tplc="89F86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5BD5"/>
    <w:multiLevelType w:val="hybridMultilevel"/>
    <w:tmpl w:val="55A0584E"/>
    <w:lvl w:ilvl="0" w:tplc="6DF00FCA">
      <w:start w:val="1"/>
      <w:numFmt w:val="decimalFullWidth"/>
      <w:lvlText w:val="（%1）"/>
      <w:lvlJc w:val="left"/>
      <w:pPr>
        <w:tabs>
          <w:tab w:val="num" w:pos="405"/>
        </w:tabs>
        <w:ind w:left="405" w:hanging="405"/>
      </w:pPr>
      <w:rPr>
        <w:rFonts w:hint="default"/>
      </w:rPr>
    </w:lvl>
    <w:lvl w:ilvl="1" w:tplc="FDE260EE">
      <w:start w:val="1"/>
      <w:numFmt w:val="decimalEnclosedCircle"/>
      <w:lvlText w:val="%2"/>
      <w:lvlJc w:val="left"/>
      <w:pPr>
        <w:tabs>
          <w:tab w:val="num" w:pos="645"/>
        </w:tabs>
        <w:ind w:left="645" w:hanging="2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9A6C66"/>
    <w:multiLevelType w:val="multilevel"/>
    <w:tmpl w:val="AF3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C43F6"/>
    <w:multiLevelType w:val="multilevel"/>
    <w:tmpl w:val="E4D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A1AF3"/>
    <w:multiLevelType w:val="hybridMultilevel"/>
    <w:tmpl w:val="61B85CBE"/>
    <w:lvl w:ilvl="0" w:tplc="C7ACCF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A4"/>
    <w:rsid w:val="000027E7"/>
    <w:rsid w:val="002258A6"/>
    <w:rsid w:val="00233A99"/>
    <w:rsid w:val="0031557F"/>
    <w:rsid w:val="00395DA5"/>
    <w:rsid w:val="003B794E"/>
    <w:rsid w:val="004A2635"/>
    <w:rsid w:val="004B640C"/>
    <w:rsid w:val="005834CA"/>
    <w:rsid w:val="006641F5"/>
    <w:rsid w:val="0077699D"/>
    <w:rsid w:val="007A4B76"/>
    <w:rsid w:val="008A148D"/>
    <w:rsid w:val="00941E91"/>
    <w:rsid w:val="00944B9D"/>
    <w:rsid w:val="009D7E0E"/>
    <w:rsid w:val="00A02913"/>
    <w:rsid w:val="00A32592"/>
    <w:rsid w:val="00A63104"/>
    <w:rsid w:val="00AB3620"/>
    <w:rsid w:val="00B179A8"/>
    <w:rsid w:val="00B66589"/>
    <w:rsid w:val="00BB4C71"/>
    <w:rsid w:val="00BB727F"/>
    <w:rsid w:val="00BE20A9"/>
    <w:rsid w:val="00BF4836"/>
    <w:rsid w:val="00C74E76"/>
    <w:rsid w:val="00CC03F3"/>
    <w:rsid w:val="00CC3621"/>
    <w:rsid w:val="00D3289D"/>
    <w:rsid w:val="00D853A4"/>
    <w:rsid w:val="00F01AD6"/>
    <w:rsid w:val="00F6221B"/>
    <w:rsid w:val="00F66FBB"/>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C360DF-E826-4E0C-BF44-CEE091C9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3A4"/>
    <w:pPr>
      <w:ind w:leftChars="400" w:left="840"/>
    </w:pPr>
  </w:style>
  <w:style w:type="paragraph" w:styleId="a4">
    <w:name w:val="Date"/>
    <w:basedOn w:val="a"/>
    <w:next w:val="a"/>
    <w:link w:val="a5"/>
    <w:uiPriority w:val="99"/>
    <w:semiHidden/>
    <w:unhideWhenUsed/>
    <w:rsid w:val="009D7E0E"/>
  </w:style>
  <w:style w:type="character" w:customStyle="1" w:styleId="a5">
    <w:name w:val="日付 (文字)"/>
    <w:basedOn w:val="a0"/>
    <w:link w:val="a4"/>
    <w:uiPriority w:val="99"/>
    <w:semiHidden/>
    <w:rsid w:val="009D7E0E"/>
  </w:style>
  <w:style w:type="paragraph" w:styleId="a6">
    <w:name w:val="Balloon Text"/>
    <w:basedOn w:val="a"/>
    <w:link w:val="a7"/>
    <w:uiPriority w:val="99"/>
    <w:semiHidden/>
    <w:unhideWhenUsed/>
    <w:rsid w:val="00F01A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1AD6"/>
    <w:rPr>
      <w:rFonts w:asciiTheme="majorHAnsi" w:eastAsiaTheme="majorEastAsia" w:hAnsiTheme="majorHAnsi" w:cstheme="majorBidi"/>
      <w:sz w:val="18"/>
      <w:szCs w:val="18"/>
    </w:rPr>
  </w:style>
  <w:style w:type="paragraph" w:styleId="a8">
    <w:name w:val="header"/>
    <w:basedOn w:val="a"/>
    <w:link w:val="a9"/>
    <w:uiPriority w:val="99"/>
    <w:unhideWhenUsed/>
    <w:rsid w:val="00A02913"/>
    <w:pPr>
      <w:tabs>
        <w:tab w:val="center" w:pos="4252"/>
        <w:tab w:val="right" w:pos="8504"/>
      </w:tabs>
      <w:snapToGrid w:val="0"/>
    </w:pPr>
  </w:style>
  <w:style w:type="character" w:customStyle="1" w:styleId="a9">
    <w:name w:val="ヘッダー (文字)"/>
    <w:basedOn w:val="a0"/>
    <w:link w:val="a8"/>
    <w:uiPriority w:val="99"/>
    <w:rsid w:val="00A02913"/>
  </w:style>
  <w:style w:type="paragraph" w:styleId="aa">
    <w:name w:val="footer"/>
    <w:basedOn w:val="a"/>
    <w:link w:val="ab"/>
    <w:uiPriority w:val="99"/>
    <w:unhideWhenUsed/>
    <w:rsid w:val="00A02913"/>
    <w:pPr>
      <w:tabs>
        <w:tab w:val="center" w:pos="4252"/>
        <w:tab w:val="right" w:pos="8504"/>
      </w:tabs>
      <w:snapToGrid w:val="0"/>
    </w:pPr>
  </w:style>
  <w:style w:type="character" w:customStyle="1" w:styleId="ab">
    <w:name w:val="フッター (文字)"/>
    <w:basedOn w:val="a0"/>
    <w:link w:val="aa"/>
    <w:uiPriority w:val="99"/>
    <w:rsid w:val="00A02913"/>
  </w:style>
  <w:style w:type="paragraph" w:styleId="ac">
    <w:name w:val="Plain Text"/>
    <w:aliases w:val="Char2, Char,Char"/>
    <w:basedOn w:val="a"/>
    <w:link w:val="1"/>
    <w:rsid w:val="00A02913"/>
    <w:pPr>
      <w:jc w:val="left"/>
    </w:pPr>
    <w:rPr>
      <w:rFonts w:ascii="ＭＳ ゴシック" w:eastAsia="ＭＳ ゴシック" w:hAnsi="Courier New" w:cs="Courier New"/>
      <w:sz w:val="20"/>
      <w:szCs w:val="21"/>
    </w:rPr>
  </w:style>
  <w:style w:type="character" w:customStyle="1" w:styleId="ad">
    <w:name w:val="書式なし (文字)"/>
    <w:basedOn w:val="a0"/>
    <w:uiPriority w:val="99"/>
    <w:semiHidden/>
    <w:rsid w:val="00A02913"/>
    <w:rPr>
      <w:rFonts w:ascii="ＭＳ 明朝" w:eastAsia="ＭＳ 明朝" w:hAnsi="Courier New" w:cs="Courier New"/>
      <w:szCs w:val="21"/>
    </w:rPr>
  </w:style>
  <w:style w:type="character" w:customStyle="1" w:styleId="1">
    <w:name w:val="書式なし (文字)1"/>
    <w:aliases w:val="Char2 (文字), Char (文字),Char (文字)"/>
    <w:basedOn w:val="a0"/>
    <w:link w:val="ac"/>
    <w:rsid w:val="00A0291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5431">
      <w:bodyDiv w:val="1"/>
      <w:marLeft w:val="0"/>
      <w:marRight w:val="0"/>
      <w:marTop w:val="0"/>
      <w:marBottom w:val="0"/>
      <w:divBdr>
        <w:top w:val="none" w:sz="0" w:space="0" w:color="auto"/>
        <w:left w:val="none" w:sz="0" w:space="0" w:color="auto"/>
        <w:bottom w:val="none" w:sz="0" w:space="0" w:color="auto"/>
        <w:right w:val="none" w:sz="0" w:space="0" w:color="auto"/>
      </w:divBdr>
      <w:divsChild>
        <w:div w:id="1181966577">
          <w:marLeft w:val="0"/>
          <w:marRight w:val="0"/>
          <w:marTop w:val="0"/>
          <w:marBottom w:val="0"/>
          <w:divBdr>
            <w:top w:val="none" w:sz="0" w:space="0" w:color="auto"/>
            <w:left w:val="none" w:sz="0" w:space="0" w:color="auto"/>
            <w:bottom w:val="none" w:sz="0" w:space="0" w:color="auto"/>
            <w:right w:val="none" w:sz="0" w:space="0" w:color="auto"/>
          </w:divBdr>
          <w:divsChild>
            <w:div w:id="1227185671">
              <w:marLeft w:val="0"/>
              <w:marRight w:val="0"/>
              <w:marTop w:val="0"/>
              <w:marBottom w:val="0"/>
              <w:divBdr>
                <w:top w:val="none" w:sz="0" w:space="0" w:color="auto"/>
                <w:left w:val="none" w:sz="0" w:space="0" w:color="auto"/>
                <w:bottom w:val="none" w:sz="0" w:space="0" w:color="auto"/>
                <w:right w:val="none" w:sz="0" w:space="0" w:color="auto"/>
              </w:divBdr>
              <w:divsChild>
                <w:div w:id="677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8777">
      <w:bodyDiv w:val="1"/>
      <w:marLeft w:val="0"/>
      <w:marRight w:val="0"/>
      <w:marTop w:val="0"/>
      <w:marBottom w:val="0"/>
      <w:divBdr>
        <w:top w:val="none" w:sz="0" w:space="0" w:color="auto"/>
        <w:left w:val="none" w:sz="0" w:space="0" w:color="auto"/>
        <w:bottom w:val="none" w:sz="0" w:space="0" w:color="auto"/>
        <w:right w:val="none" w:sz="0" w:space="0" w:color="auto"/>
      </w:divBdr>
    </w:div>
    <w:div w:id="800460230">
      <w:bodyDiv w:val="1"/>
      <w:marLeft w:val="0"/>
      <w:marRight w:val="0"/>
      <w:marTop w:val="0"/>
      <w:marBottom w:val="0"/>
      <w:divBdr>
        <w:top w:val="none" w:sz="0" w:space="0" w:color="auto"/>
        <w:left w:val="none" w:sz="0" w:space="0" w:color="auto"/>
        <w:bottom w:val="none" w:sz="0" w:space="0" w:color="auto"/>
        <w:right w:val="none" w:sz="0" w:space="0" w:color="auto"/>
      </w:divBdr>
      <w:divsChild>
        <w:div w:id="1909529723">
          <w:marLeft w:val="0"/>
          <w:marRight w:val="0"/>
          <w:marTop w:val="0"/>
          <w:marBottom w:val="0"/>
          <w:divBdr>
            <w:top w:val="none" w:sz="0" w:space="0" w:color="auto"/>
            <w:left w:val="none" w:sz="0" w:space="0" w:color="auto"/>
            <w:bottom w:val="none" w:sz="0" w:space="0" w:color="auto"/>
            <w:right w:val="none" w:sz="0" w:space="0" w:color="auto"/>
          </w:divBdr>
          <w:divsChild>
            <w:div w:id="1991013741">
              <w:marLeft w:val="0"/>
              <w:marRight w:val="0"/>
              <w:marTop w:val="0"/>
              <w:marBottom w:val="0"/>
              <w:divBdr>
                <w:top w:val="single" w:sz="24" w:space="0" w:color="2258AA"/>
                <w:left w:val="none" w:sz="0" w:space="0" w:color="auto"/>
                <w:bottom w:val="none" w:sz="0" w:space="0" w:color="auto"/>
                <w:right w:val="none" w:sz="0" w:space="0" w:color="auto"/>
              </w:divBdr>
              <w:divsChild>
                <w:div w:id="1878080105">
                  <w:marLeft w:val="0"/>
                  <w:marRight w:val="0"/>
                  <w:marTop w:val="0"/>
                  <w:marBottom w:val="0"/>
                  <w:divBdr>
                    <w:top w:val="none" w:sz="0" w:space="0" w:color="auto"/>
                    <w:left w:val="none" w:sz="0" w:space="0" w:color="auto"/>
                    <w:bottom w:val="none" w:sz="0" w:space="0" w:color="auto"/>
                    <w:right w:val="none" w:sz="0" w:space="0" w:color="auto"/>
                  </w:divBdr>
                  <w:divsChild>
                    <w:div w:id="814025715">
                      <w:marLeft w:val="0"/>
                      <w:marRight w:val="0"/>
                      <w:marTop w:val="0"/>
                      <w:marBottom w:val="0"/>
                      <w:divBdr>
                        <w:top w:val="none" w:sz="0" w:space="0" w:color="auto"/>
                        <w:left w:val="none" w:sz="0" w:space="0" w:color="auto"/>
                        <w:bottom w:val="none" w:sz="0" w:space="0" w:color="auto"/>
                        <w:right w:val="none" w:sz="0" w:space="0" w:color="auto"/>
                      </w:divBdr>
                      <w:divsChild>
                        <w:div w:id="622688509">
                          <w:marLeft w:val="0"/>
                          <w:marRight w:val="0"/>
                          <w:marTop w:val="0"/>
                          <w:marBottom w:val="0"/>
                          <w:divBdr>
                            <w:top w:val="none" w:sz="0" w:space="0" w:color="auto"/>
                            <w:left w:val="none" w:sz="0" w:space="0" w:color="auto"/>
                            <w:bottom w:val="none" w:sz="0" w:space="0" w:color="auto"/>
                            <w:right w:val="none" w:sz="0" w:space="0" w:color="auto"/>
                          </w:divBdr>
                          <w:divsChild>
                            <w:div w:id="2129740585">
                              <w:marLeft w:val="0"/>
                              <w:marRight w:val="0"/>
                              <w:marTop w:val="0"/>
                              <w:marBottom w:val="0"/>
                              <w:divBdr>
                                <w:top w:val="none" w:sz="0" w:space="0" w:color="auto"/>
                                <w:left w:val="none" w:sz="0" w:space="0" w:color="auto"/>
                                <w:bottom w:val="none" w:sz="0" w:space="0" w:color="auto"/>
                                <w:right w:val="none" w:sz="0" w:space="0" w:color="auto"/>
                              </w:divBdr>
                              <w:divsChild>
                                <w:div w:id="16315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9124">
      <w:bodyDiv w:val="1"/>
      <w:marLeft w:val="0"/>
      <w:marRight w:val="0"/>
      <w:marTop w:val="0"/>
      <w:marBottom w:val="0"/>
      <w:divBdr>
        <w:top w:val="none" w:sz="0" w:space="0" w:color="auto"/>
        <w:left w:val="none" w:sz="0" w:space="0" w:color="auto"/>
        <w:bottom w:val="none" w:sz="0" w:space="0" w:color="auto"/>
        <w:right w:val="none" w:sz="0" w:space="0" w:color="auto"/>
      </w:divBdr>
      <w:divsChild>
        <w:div w:id="38435751">
          <w:marLeft w:val="0"/>
          <w:marRight w:val="0"/>
          <w:marTop w:val="0"/>
          <w:marBottom w:val="0"/>
          <w:divBdr>
            <w:top w:val="single" w:sz="36" w:space="0" w:color="00589C"/>
            <w:left w:val="none" w:sz="0" w:space="0" w:color="auto"/>
            <w:bottom w:val="none" w:sz="0" w:space="0" w:color="auto"/>
            <w:right w:val="none" w:sz="0" w:space="0" w:color="auto"/>
          </w:divBdr>
          <w:divsChild>
            <w:div w:id="1852260863">
              <w:marLeft w:val="0"/>
              <w:marRight w:val="0"/>
              <w:marTop w:val="0"/>
              <w:marBottom w:val="0"/>
              <w:divBdr>
                <w:top w:val="none" w:sz="0" w:space="0" w:color="auto"/>
                <w:left w:val="none" w:sz="0" w:space="0" w:color="auto"/>
                <w:bottom w:val="none" w:sz="0" w:space="0" w:color="auto"/>
                <w:right w:val="none" w:sz="0" w:space="0" w:color="auto"/>
              </w:divBdr>
              <w:divsChild>
                <w:div w:id="1424111803">
                  <w:marLeft w:val="0"/>
                  <w:marRight w:val="0"/>
                  <w:marTop w:val="0"/>
                  <w:marBottom w:val="0"/>
                  <w:divBdr>
                    <w:top w:val="none" w:sz="0" w:space="0" w:color="auto"/>
                    <w:left w:val="none" w:sz="0" w:space="0" w:color="auto"/>
                    <w:bottom w:val="none" w:sz="0" w:space="0" w:color="auto"/>
                    <w:right w:val="none" w:sz="0" w:space="0" w:color="auto"/>
                  </w:divBdr>
                  <w:divsChild>
                    <w:div w:id="1203904783">
                      <w:marLeft w:val="0"/>
                      <w:marRight w:val="0"/>
                      <w:marTop w:val="0"/>
                      <w:marBottom w:val="150"/>
                      <w:divBdr>
                        <w:top w:val="none" w:sz="0" w:space="0" w:color="auto"/>
                        <w:left w:val="none" w:sz="0" w:space="0" w:color="auto"/>
                        <w:bottom w:val="none" w:sz="0" w:space="0" w:color="auto"/>
                        <w:right w:val="none" w:sz="0" w:space="0" w:color="auto"/>
                      </w:divBdr>
                      <w:divsChild>
                        <w:div w:id="13294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BC51-3BB4-48DC-90F0-15959F10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1123</Words>
  <Characters>6404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dc:creator>
  <cp:keywords/>
  <dc:description/>
  <cp:lastModifiedBy>太田</cp:lastModifiedBy>
  <cp:revision>8</cp:revision>
  <cp:lastPrinted>2015-12-08T02:49:00Z</cp:lastPrinted>
  <dcterms:created xsi:type="dcterms:W3CDTF">2015-12-04T08:17:00Z</dcterms:created>
  <dcterms:modified xsi:type="dcterms:W3CDTF">2015-12-09T01:07:00Z</dcterms:modified>
</cp:coreProperties>
</file>